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A70C" w14:textId="77777777" w:rsidR="004F79D9" w:rsidRDefault="004F79D9" w:rsidP="004F79D9">
      <w:pPr>
        <w:pStyle w:val="1"/>
        <w:rPr>
          <w:b/>
          <w:sz w:val="28"/>
          <w:szCs w:val="28"/>
        </w:rPr>
      </w:pPr>
      <w:r>
        <w:rPr>
          <w:b/>
          <w:sz w:val="28"/>
          <w:szCs w:val="28"/>
        </w:rPr>
        <w:t>Test Questions and Solutions</w:t>
      </w:r>
    </w:p>
    <w:p w14:paraId="4AB46C79" w14:textId="77777777" w:rsidR="004F79D9" w:rsidRDefault="004F79D9" w:rsidP="004F79D9"/>
    <w:p w14:paraId="06B23421" w14:textId="77777777" w:rsidR="004F79D9" w:rsidRDefault="004F79D9" w:rsidP="004F79D9">
      <w:pPr>
        <w:rPr>
          <w:b/>
          <w:sz w:val="28"/>
          <w:szCs w:val="28"/>
        </w:rPr>
      </w:pPr>
      <w:r>
        <w:rPr>
          <w:b/>
          <w:sz w:val="28"/>
          <w:szCs w:val="28"/>
        </w:rPr>
        <w:t>Chapter 1</w:t>
      </w:r>
    </w:p>
    <w:p w14:paraId="7D86851D" w14:textId="77777777" w:rsidR="004F79D9" w:rsidRDefault="004F79D9" w:rsidP="004F79D9">
      <w:pPr>
        <w:rPr>
          <w:b/>
          <w:sz w:val="28"/>
          <w:szCs w:val="28"/>
        </w:rPr>
      </w:pPr>
    </w:p>
    <w:p w14:paraId="2CADB368" w14:textId="77777777" w:rsidR="004F79D9" w:rsidRDefault="004F79D9" w:rsidP="004F79D9">
      <w:pPr>
        <w:rPr>
          <w:b/>
          <w:sz w:val="28"/>
          <w:szCs w:val="28"/>
        </w:rPr>
      </w:pPr>
      <w:r>
        <w:rPr>
          <w:b/>
          <w:sz w:val="28"/>
          <w:szCs w:val="28"/>
        </w:rPr>
        <w:t>True-False</w:t>
      </w:r>
    </w:p>
    <w:p w14:paraId="1EC858A7" w14:textId="77777777" w:rsidR="004F79D9" w:rsidRDefault="004F79D9" w:rsidP="004F79D9">
      <w:pPr>
        <w:rPr>
          <w:b/>
          <w:sz w:val="28"/>
          <w:szCs w:val="28"/>
        </w:rPr>
      </w:pPr>
    </w:p>
    <w:p w14:paraId="06FDB72B" w14:textId="77777777" w:rsidR="004F79D9" w:rsidRDefault="004F79D9" w:rsidP="004F79D9">
      <w:pPr>
        <w:rPr>
          <w:sz w:val="28"/>
          <w:szCs w:val="28"/>
        </w:rPr>
      </w:pPr>
      <w:r>
        <w:rPr>
          <w:sz w:val="28"/>
          <w:szCs w:val="28"/>
        </w:rPr>
        <w:t>1. A firm’s annual report contains only two pieces of information: the financial statements and the notes to the financial statements.</w:t>
      </w:r>
    </w:p>
    <w:p w14:paraId="4E689E73" w14:textId="77777777" w:rsidR="004F79D9" w:rsidRDefault="004F79D9" w:rsidP="004F79D9">
      <w:pPr>
        <w:rPr>
          <w:sz w:val="28"/>
          <w:szCs w:val="28"/>
        </w:rPr>
      </w:pPr>
    </w:p>
    <w:p w14:paraId="1E93739A" w14:textId="77777777" w:rsidR="004F79D9" w:rsidRDefault="004F79D9" w:rsidP="004F79D9">
      <w:pPr>
        <w:rPr>
          <w:sz w:val="28"/>
          <w:szCs w:val="28"/>
        </w:rPr>
      </w:pPr>
      <w:r>
        <w:rPr>
          <w:sz w:val="28"/>
          <w:szCs w:val="28"/>
        </w:rPr>
        <w:t>2. The SEC regulates U.S. companies that issue securities to the public and requires the issuance of a prospectus for any new security offering.</w:t>
      </w:r>
    </w:p>
    <w:p w14:paraId="19C69BE9" w14:textId="77777777" w:rsidR="004F79D9" w:rsidRDefault="004F79D9" w:rsidP="004F79D9">
      <w:pPr>
        <w:rPr>
          <w:sz w:val="28"/>
          <w:szCs w:val="28"/>
        </w:rPr>
      </w:pPr>
    </w:p>
    <w:p w14:paraId="7357FFA0" w14:textId="77777777" w:rsidR="004F79D9" w:rsidRDefault="004F79D9" w:rsidP="004F79D9">
      <w:pPr>
        <w:rPr>
          <w:sz w:val="28"/>
          <w:szCs w:val="28"/>
        </w:rPr>
      </w:pPr>
      <w:r>
        <w:rPr>
          <w:sz w:val="28"/>
          <w:szCs w:val="28"/>
        </w:rPr>
        <w:t>3. The FASB has congressional authority to set accounting policies.</w:t>
      </w:r>
    </w:p>
    <w:p w14:paraId="11F68FFE" w14:textId="77777777" w:rsidR="004F79D9" w:rsidRDefault="004F79D9" w:rsidP="004F79D9">
      <w:pPr>
        <w:rPr>
          <w:sz w:val="28"/>
          <w:szCs w:val="28"/>
        </w:rPr>
      </w:pPr>
    </w:p>
    <w:p w14:paraId="3AFEC848" w14:textId="77777777" w:rsidR="004F79D9" w:rsidRDefault="004F79D9" w:rsidP="004F79D9">
      <w:pPr>
        <w:rPr>
          <w:sz w:val="28"/>
          <w:szCs w:val="28"/>
        </w:rPr>
      </w:pPr>
      <w:r>
        <w:rPr>
          <w:sz w:val="28"/>
          <w:szCs w:val="28"/>
        </w:rPr>
        <w:t>4. The European Union began requiring publicly traded companies to use U.S. GAAP in 2005.</w:t>
      </w:r>
    </w:p>
    <w:p w14:paraId="5B565729" w14:textId="77777777" w:rsidR="004F79D9" w:rsidRDefault="004F79D9" w:rsidP="004F79D9">
      <w:pPr>
        <w:rPr>
          <w:sz w:val="28"/>
          <w:szCs w:val="28"/>
        </w:rPr>
      </w:pPr>
    </w:p>
    <w:p w14:paraId="1A5A940B" w14:textId="77777777" w:rsidR="004F79D9" w:rsidRDefault="004F79D9" w:rsidP="004F79D9">
      <w:pPr>
        <w:rPr>
          <w:sz w:val="28"/>
          <w:szCs w:val="28"/>
        </w:rPr>
      </w:pPr>
      <w:r>
        <w:rPr>
          <w:sz w:val="28"/>
          <w:szCs w:val="28"/>
        </w:rPr>
        <w:t>5. External auditors are required to audit the internal control assessment of the company as well as the financial statements.</w:t>
      </w:r>
    </w:p>
    <w:p w14:paraId="1FEE1CCD" w14:textId="77777777" w:rsidR="004F79D9" w:rsidRDefault="004F79D9" w:rsidP="004F79D9">
      <w:pPr>
        <w:rPr>
          <w:sz w:val="28"/>
          <w:szCs w:val="28"/>
        </w:rPr>
      </w:pPr>
    </w:p>
    <w:p w14:paraId="0CD39DCC" w14:textId="77777777" w:rsidR="004F79D9" w:rsidRDefault="004F79D9" w:rsidP="004F79D9">
      <w:pPr>
        <w:rPr>
          <w:sz w:val="28"/>
          <w:szCs w:val="28"/>
        </w:rPr>
      </w:pPr>
      <w:r>
        <w:rPr>
          <w:sz w:val="28"/>
          <w:szCs w:val="28"/>
        </w:rPr>
        <w:t>6. Congress passed the Sarbanes-Oxley Act of 2002 in hopes of ending future accounting scandals and renewing investor confidence in the marketplace.</w:t>
      </w:r>
    </w:p>
    <w:p w14:paraId="2D594CDD" w14:textId="77777777" w:rsidR="004F79D9" w:rsidRDefault="004F79D9" w:rsidP="004F79D9">
      <w:pPr>
        <w:rPr>
          <w:sz w:val="28"/>
          <w:szCs w:val="28"/>
        </w:rPr>
      </w:pPr>
    </w:p>
    <w:p w14:paraId="55E68523" w14:textId="77777777" w:rsidR="004F79D9" w:rsidRDefault="004F79D9" w:rsidP="004F79D9">
      <w:pPr>
        <w:rPr>
          <w:sz w:val="28"/>
          <w:szCs w:val="28"/>
        </w:rPr>
      </w:pPr>
      <w:r>
        <w:rPr>
          <w:sz w:val="28"/>
          <w:szCs w:val="28"/>
        </w:rPr>
        <w:t>7. The Management Discussion and Analysis is of potential interest to the analyst because it contains information that cannot be found in the financial data.</w:t>
      </w:r>
    </w:p>
    <w:p w14:paraId="078E7B2A" w14:textId="77777777" w:rsidR="004F79D9" w:rsidRDefault="004F79D9" w:rsidP="004F79D9">
      <w:pPr>
        <w:rPr>
          <w:sz w:val="28"/>
          <w:szCs w:val="28"/>
        </w:rPr>
      </w:pPr>
    </w:p>
    <w:p w14:paraId="0017BFDF" w14:textId="77777777" w:rsidR="004F79D9" w:rsidRDefault="004F79D9" w:rsidP="004F79D9">
      <w:pPr>
        <w:rPr>
          <w:sz w:val="28"/>
          <w:szCs w:val="28"/>
        </w:rPr>
      </w:pPr>
      <w:r>
        <w:rPr>
          <w:sz w:val="28"/>
          <w:szCs w:val="28"/>
        </w:rPr>
        <w:t xml:space="preserve">8. Information that is significant enough to make a difference in a decision </w:t>
      </w:r>
      <w:proofErr w:type="gramStart"/>
      <w:r>
        <w:rPr>
          <w:sz w:val="28"/>
          <w:szCs w:val="28"/>
        </w:rPr>
        <w:t>is considered to be</w:t>
      </w:r>
      <w:proofErr w:type="gramEnd"/>
      <w:r>
        <w:rPr>
          <w:sz w:val="28"/>
          <w:szCs w:val="28"/>
        </w:rPr>
        <w:t xml:space="preserve"> immaterial.</w:t>
      </w:r>
    </w:p>
    <w:p w14:paraId="2A2877AC" w14:textId="77777777" w:rsidR="004F79D9" w:rsidRDefault="004F79D9" w:rsidP="004F79D9">
      <w:pPr>
        <w:rPr>
          <w:sz w:val="28"/>
          <w:szCs w:val="28"/>
        </w:rPr>
      </w:pPr>
    </w:p>
    <w:p w14:paraId="6D83DB06" w14:textId="77777777" w:rsidR="004F79D9" w:rsidRDefault="004F79D9" w:rsidP="004F79D9">
      <w:pPr>
        <w:rPr>
          <w:sz w:val="28"/>
          <w:szCs w:val="28"/>
        </w:rPr>
      </w:pPr>
      <w:r>
        <w:rPr>
          <w:sz w:val="28"/>
          <w:szCs w:val="28"/>
        </w:rPr>
        <w:t xml:space="preserve">9. The time period assumption assumes a </w:t>
      </w:r>
      <w:proofErr w:type="gramStart"/>
      <w:r>
        <w:rPr>
          <w:sz w:val="28"/>
          <w:szCs w:val="28"/>
        </w:rPr>
        <w:t>two year</w:t>
      </w:r>
      <w:proofErr w:type="gramEnd"/>
      <w:r>
        <w:rPr>
          <w:sz w:val="28"/>
          <w:szCs w:val="28"/>
        </w:rPr>
        <w:t xml:space="preserve"> time frame with interim reporting occurring daily and weekly.</w:t>
      </w:r>
    </w:p>
    <w:p w14:paraId="76765EFA" w14:textId="77777777" w:rsidR="004F79D9" w:rsidRDefault="004F79D9" w:rsidP="004F79D9">
      <w:pPr>
        <w:rPr>
          <w:sz w:val="28"/>
          <w:szCs w:val="28"/>
        </w:rPr>
      </w:pPr>
    </w:p>
    <w:p w14:paraId="362688F1" w14:textId="77777777" w:rsidR="004F79D9" w:rsidRDefault="004F79D9" w:rsidP="004F79D9">
      <w:pPr>
        <w:rPr>
          <w:sz w:val="28"/>
          <w:szCs w:val="28"/>
        </w:rPr>
      </w:pPr>
      <w:r>
        <w:rPr>
          <w:sz w:val="28"/>
          <w:szCs w:val="28"/>
        </w:rPr>
        <w:t xml:space="preserve">10. GAAP-based financial statements are prepared according to the accrual basis of accounting. </w:t>
      </w:r>
    </w:p>
    <w:p w14:paraId="7F606395" w14:textId="77777777" w:rsidR="004F79D9" w:rsidRDefault="004F79D9" w:rsidP="004F79D9">
      <w:pPr>
        <w:rPr>
          <w:sz w:val="28"/>
          <w:szCs w:val="28"/>
        </w:rPr>
      </w:pPr>
    </w:p>
    <w:p w14:paraId="2FD949C2" w14:textId="77777777" w:rsidR="004F79D9" w:rsidRDefault="004F79D9" w:rsidP="004F79D9">
      <w:pPr>
        <w:rPr>
          <w:sz w:val="28"/>
          <w:szCs w:val="28"/>
        </w:rPr>
      </w:pPr>
      <w:r>
        <w:rPr>
          <w:b/>
          <w:sz w:val="28"/>
          <w:szCs w:val="28"/>
        </w:rPr>
        <w:t>Fill in the Blank</w:t>
      </w:r>
    </w:p>
    <w:p w14:paraId="3DEF706B" w14:textId="77777777" w:rsidR="004F79D9" w:rsidRDefault="004F79D9" w:rsidP="004F79D9">
      <w:pPr>
        <w:rPr>
          <w:sz w:val="28"/>
          <w:szCs w:val="28"/>
        </w:rPr>
      </w:pPr>
    </w:p>
    <w:p w14:paraId="25B883A7" w14:textId="77777777" w:rsidR="004F79D9" w:rsidRDefault="004F79D9" w:rsidP="004F79D9">
      <w:pPr>
        <w:rPr>
          <w:sz w:val="28"/>
          <w:szCs w:val="28"/>
        </w:rPr>
      </w:pPr>
      <w:r>
        <w:rPr>
          <w:sz w:val="28"/>
          <w:szCs w:val="28"/>
        </w:rPr>
        <w:t xml:space="preserve">1. The </w:t>
      </w:r>
      <w:r>
        <w:rPr>
          <w:sz w:val="28"/>
          <w:szCs w:val="28"/>
          <w:u w:val="single"/>
        </w:rPr>
        <w:tab/>
      </w:r>
      <w:r>
        <w:rPr>
          <w:sz w:val="28"/>
          <w:szCs w:val="28"/>
          <w:u w:val="single"/>
        </w:rPr>
        <w:tab/>
      </w:r>
      <w:r>
        <w:rPr>
          <w:sz w:val="28"/>
          <w:szCs w:val="28"/>
        </w:rPr>
        <w:t xml:space="preserve"> requires all public companies to file a Form 10-K report annually.</w:t>
      </w:r>
    </w:p>
    <w:p w14:paraId="329F5BC9" w14:textId="77777777" w:rsidR="004F79D9" w:rsidRDefault="004F79D9" w:rsidP="004F79D9">
      <w:pPr>
        <w:rPr>
          <w:sz w:val="28"/>
          <w:szCs w:val="28"/>
        </w:rPr>
      </w:pPr>
    </w:p>
    <w:p w14:paraId="2690F7C0" w14:textId="77777777" w:rsidR="004F79D9" w:rsidRDefault="004F79D9" w:rsidP="004F79D9">
      <w:pPr>
        <w:rPr>
          <w:sz w:val="28"/>
          <w:szCs w:val="28"/>
        </w:rPr>
      </w:pPr>
      <w:r>
        <w:rPr>
          <w:sz w:val="28"/>
          <w:szCs w:val="28"/>
        </w:rPr>
        <w:t xml:space="preserve">2. A corporate annual report contains </w:t>
      </w:r>
      <w:r>
        <w:rPr>
          <w:sz w:val="28"/>
          <w:szCs w:val="28"/>
          <w:u w:val="single"/>
        </w:rPr>
        <w:tab/>
      </w:r>
      <w:r>
        <w:rPr>
          <w:sz w:val="28"/>
          <w:szCs w:val="28"/>
          <w:u w:val="single"/>
        </w:rPr>
        <w:tab/>
      </w:r>
      <w:r>
        <w:rPr>
          <w:sz w:val="28"/>
          <w:szCs w:val="28"/>
          <w:u w:val="single"/>
        </w:rPr>
        <w:tab/>
      </w:r>
      <w:r>
        <w:rPr>
          <w:sz w:val="28"/>
          <w:szCs w:val="28"/>
        </w:rPr>
        <w:t xml:space="preserve"> financial statements.</w:t>
      </w:r>
    </w:p>
    <w:p w14:paraId="227D5067" w14:textId="77777777" w:rsidR="004F79D9" w:rsidRDefault="004F79D9" w:rsidP="004F79D9">
      <w:pPr>
        <w:rPr>
          <w:sz w:val="28"/>
          <w:szCs w:val="28"/>
        </w:rPr>
      </w:pPr>
    </w:p>
    <w:p w14:paraId="3C82361E" w14:textId="77777777" w:rsidR="004F79D9" w:rsidRDefault="004F79D9" w:rsidP="004F79D9">
      <w:pPr>
        <w:rPr>
          <w:sz w:val="28"/>
          <w:szCs w:val="28"/>
        </w:rPr>
      </w:pPr>
      <w:r>
        <w:rPr>
          <w:sz w:val="28"/>
          <w:szCs w:val="28"/>
        </w:rPr>
        <w:lastRenderedPageBreak/>
        <w:t xml:space="preserve">3. </w:t>
      </w:r>
      <w:r>
        <w:rPr>
          <w:sz w:val="28"/>
          <w:szCs w:val="28"/>
          <w:u w:val="single"/>
        </w:rPr>
        <w:tab/>
      </w:r>
      <w:r>
        <w:rPr>
          <w:sz w:val="28"/>
          <w:szCs w:val="28"/>
          <w:u w:val="single"/>
        </w:rPr>
        <w:tab/>
      </w:r>
      <w:r>
        <w:rPr>
          <w:sz w:val="28"/>
          <w:szCs w:val="28"/>
          <w:u w:val="single"/>
        </w:rPr>
        <w:tab/>
      </w:r>
      <w:r>
        <w:rPr>
          <w:sz w:val="28"/>
          <w:szCs w:val="28"/>
        </w:rPr>
        <w:t xml:space="preserve">is responsible for the preparation of the financial statements, including the notes, and the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attests to the fairness of the presentation.</w:t>
      </w:r>
    </w:p>
    <w:p w14:paraId="6A62E74D" w14:textId="77777777" w:rsidR="004F79D9" w:rsidRDefault="004F79D9" w:rsidP="004F79D9">
      <w:pPr>
        <w:rPr>
          <w:sz w:val="28"/>
          <w:szCs w:val="28"/>
        </w:rPr>
      </w:pPr>
    </w:p>
    <w:p w14:paraId="6F505CF8" w14:textId="77777777" w:rsidR="004F79D9" w:rsidRDefault="004F79D9" w:rsidP="004F79D9">
      <w:pPr>
        <w:rPr>
          <w:sz w:val="28"/>
          <w:szCs w:val="28"/>
        </w:rPr>
      </w:pPr>
      <w:r>
        <w:rPr>
          <w:sz w:val="28"/>
          <w:szCs w:val="28"/>
        </w:rPr>
        <w:t xml:space="preserve">4. The </w:t>
      </w:r>
      <w:r>
        <w:rPr>
          <w:sz w:val="28"/>
          <w:szCs w:val="28"/>
          <w:u w:val="single"/>
        </w:rPr>
        <w:tab/>
      </w:r>
      <w:r>
        <w:rPr>
          <w:sz w:val="28"/>
          <w:szCs w:val="28"/>
          <w:u w:val="single"/>
        </w:rPr>
        <w:tab/>
      </w:r>
      <w:r>
        <w:rPr>
          <w:sz w:val="28"/>
          <w:szCs w:val="28"/>
        </w:rPr>
        <w:t xml:space="preserve"> was passed in 2002 and was one of the most sweeping corporate reforms since the Securities Act of 1934.</w:t>
      </w:r>
    </w:p>
    <w:p w14:paraId="790B9ACA" w14:textId="77777777" w:rsidR="004F79D9" w:rsidRDefault="004F79D9" w:rsidP="004F79D9">
      <w:pPr>
        <w:rPr>
          <w:sz w:val="28"/>
          <w:szCs w:val="28"/>
        </w:rPr>
      </w:pPr>
    </w:p>
    <w:p w14:paraId="4D3E2B99" w14:textId="77777777" w:rsidR="004F79D9" w:rsidRDefault="004F79D9" w:rsidP="004F79D9">
      <w:pPr>
        <w:rPr>
          <w:sz w:val="28"/>
          <w:szCs w:val="28"/>
        </w:rPr>
      </w:pPr>
      <w:r>
        <w:rPr>
          <w:sz w:val="28"/>
          <w:szCs w:val="28"/>
        </w:rPr>
        <w:t>5. The</w:t>
      </w:r>
      <w:r>
        <w:rPr>
          <w:sz w:val="28"/>
          <w:szCs w:val="28"/>
          <w:u w:val="single"/>
        </w:rPr>
        <w:tab/>
      </w:r>
      <w:r>
        <w:rPr>
          <w:sz w:val="28"/>
          <w:szCs w:val="28"/>
          <w:u w:val="single"/>
        </w:rPr>
        <w:tab/>
      </w:r>
      <w:r>
        <w:rPr>
          <w:sz w:val="28"/>
          <w:szCs w:val="28"/>
          <w:u w:val="single"/>
        </w:rPr>
        <w:tab/>
      </w:r>
      <w:r>
        <w:rPr>
          <w:sz w:val="28"/>
          <w:szCs w:val="28"/>
        </w:rPr>
        <w:t xml:space="preserve"> is a document used to solicit shareholder votes.  </w:t>
      </w:r>
    </w:p>
    <w:p w14:paraId="651B5BEE" w14:textId="77777777" w:rsidR="004F79D9" w:rsidRDefault="004F79D9" w:rsidP="004F79D9">
      <w:pPr>
        <w:rPr>
          <w:sz w:val="28"/>
          <w:szCs w:val="28"/>
        </w:rPr>
      </w:pPr>
    </w:p>
    <w:p w14:paraId="65A2A103" w14:textId="77777777" w:rsidR="004F79D9" w:rsidRDefault="004F79D9" w:rsidP="004F79D9">
      <w:pPr>
        <w:rPr>
          <w:sz w:val="28"/>
          <w:szCs w:val="28"/>
        </w:rPr>
      </w:pPr>
      <w:r>
        <w:rPr>
          <w:sz w:val="28"/>
          <w:szCs w:val="28"/>
        </w:rPr>
        <w:t>6. The</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Assumption is the assumed unit of measurement when preparing financial statements.</w:t>
      </w:r>
    </w:p>
    <w:p w14:paraId="2B07CAFB" w14:textId="77777777" w:rsidR="004F79D9" w:rsidRDefault="004F79D9" w:rsidP="004F79D9">
      <w:pPr>
        <w:rPr>
          <w:sz w:val="28"/>
          <w:szCs w:val="28"/>
        </w:rPr>
      </w:pPr>
    </w:p>
    <w:p w14:paraId="6502BF52" w14:textId="77777777" w:rsidR="004F79D9" w:rsidRDefault="004F79D9" w:rsidP="004F79D9">
      <w:pPr>
        <w:rPr>
          <w:sz w:val="28"/>
          <w:szCs w:val="28"/>
        </w:rPr>
      </w:pPr>
      <w:r>
        <w:rPr>
          <w:sz w:val="28"/>
          <w:szCs w:val="28"/>
        </w:rPr>
        <w:t xml:space="preserve">7. The cash basis of accounting recognizes </w:t>
      </w:r>
      <w:r>
        <w:rPr>
          <w:sz w:val="28"/>
          <w:szCs w:val="28"/>
          <w:u w:val="single"/>
        </w:rPr>
        <w:tab/>
      </w:r>
      <w:r>
        <w:rPr>
          <w:sz w:val="28"/>
          <w:szCs w:val="28"/>
          <w:u w:val="single"/>
        </w:rPr>
        <w:tab/>
      </w:r>
      <w:r>
        <w:rPr>
          <w:sz w:val="28"/>
          <w:szCs w:val="28"/>
        </w:rPr>
        <w:t xml:space="preserve">when cash is received and recognizes </w:t>
      </w:r>
      <w:r>
        <w:rPr>
          <w:sz w:val="28"/>
          <w:szCs w:val="28"/>
          <w:u w:val="single"/>
        </w:rPr>
        <w:tab/>
      </w:r>
      <w:r>
        <w:rPr>
          <w:sz w:val="28"/>
          <w:szCs w:val="28"/>
          <w:u w:val="single"/>
        </w:rPr>
        <w:tab/>
      </w:r>
      <w:r>
        <w:rPr>
          <w:sz w:val="28"/>
          <w:szCs w:val="28"/>
        </w:rPr>
        <w:t xml:space="preserve">when cash is paid. </w:t>
      </w:r>
    </w:p>
    <w:p w14:paraId="35729936" w14:textId="77777777" w:rsidR="004F79D9" w:rsidRDefault="004F79D9" w:rsidP="004F79D9">
      <w:pPr>
        <w:rPr>
          <w:sz w:val="28"/>
          <w:szCs w:val="28"/>
        </w:rPr>
      </w:pPr>
    </w:p>
    <w:p w14:paraId="086C8017" w14:textId="77777777" w:rsidR="004F79D9" w:rsidRDefault="004F79D9" w:rsidP="004F79D9">
      <w:pPr>
        <w:pStyle w:val="HEADFIRST"/>
        <w:keepLines w:val="0"/>
        <w:widowControl w:val="0"/>
        <w:suppressAutoHyphens/>
        <w:spacing w:line="240" w:lineRule="auto"/>
        <w:jc w:val="left"/>
        <w:rPr>
          <w:rFonts w:ascii="Times New Roman" w:hAnsi="Times New Roman"/>
          <w:noProof w:val="0"/>
          <w:sz w:val="28"/>
          <w:szCs w:val="28"/>
          <w:lang w:val="en-US"/>
        </w:rPr>
      </w:pPr>
      <w:r>
        <w:rPr>
          <w:rFonts w:ascii="Times New Roman" w:hAnsi="Times New Roman"/>
          <w:sz w:val="28"/>
          <w:szCs w:val="28"/>
        </w:rPr>
        <w:t xml:space="preserve">8. </w:t>
      </w:r>
      <w:r>
        <w:rPr>
          <w:rFonts w:ascii="Times New Roman" w:hAnsi="Times New Roman"/>
          <w:noProof w:val="0"/>
          <w:sz w:val="28"/>
          <w:szCs w:val="28"/>
          <w:lang w:val="en-US"/>
        </w:rPr>
        <w:t xml:space="preserve">The sharper and clearer the picture presented through the financial data and the closer that picture is to financial reality, the higher the </w:t>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proofErr w:type="gramStart"/>
      <w:r>
        <w:rPr>
          <w:rFonts w:ascii="Times New Roman" w:hAnsi="Times New Roman"/>
          <w:noProof w:val="0"/>
          <w:sz w:val="28"/>
          <w:szCs w:val="28"/>
          <w:u w:val="single"/>
          <w:lang w:val="en-US"/>
        </w:rPr>
        <w:tab/>
      </w:r>
      <w:r>
        <w:rPr>
          <w:rFonts w:ascii="Times New Roman" w:hAnsi="Times New Roman"/>
          <w:noProof w:val="0"/>
          <w:sz w:val="28"/>
          <w:szCs w:val="28"/>
          <w:lang w:val="en-US"/>
        </w:rPr>
        <w:t xml:space="preserve">  financial</w:t>
      </w:r>
      <w:proofErr w:type="gramEnd"/>
      <w:r>
        <w:rPr>
          <w:rFonts w:ascii="Times New Roman" w:hAnsi="Times New Roman"/>
          <w:noProof w:val="0"/>
          <w:sz w:val="28"/>
          <w:szCs w:val="28"/>
          <w:lang w:val="en-US"/>
        </w:rPr>
        <w:t xml:space="preserve"> statements and reported earnings.</w:t>
      </w:r>
    </w:p>
    <w:p w14:paraId="457AB32B" w14:textId="77777777" w:rsidR="004F79D9" w:rsidRDefault="004F79D9" w:rsidP="004F79D9">
      <w:pPr>
        <w:pStyle w:val="HEADFIRST"/>
        <w:keepLines w:val="0"/>
        <w:widowControl w:val="0"/>
        <w:suppressAutoHyphens/>
        <w:spacing w:line="240" w:lineRule="auto"/>
        <w:jc w:val="left"/>
      </w:pPr>
    </w:p>
    <w:p w14:paraId="0F385709" w14:textId="77777777" w:rsidR="004F79D9" w:rsidRDefault="004F79D9" w:rsidP="004F79D9">
      <w:pPr>
        <w:pStyle w:val="HEADFIRST"/>
        <w:keepLines w:val="0"/>
        <w:widowControl w:val="0"/>
        <w:suppressAutoHyphens/>
        <w:spacing w:line="240" w:lineRule="auto"/>
        <w:jc w:val="left"/>
        <w:rPr>
          <w:rFonts w:ascii="Times New Roman" w:hAnsi="Times New Roman"/>
          <w:noProof w:val="0"/>
          <w:sz w:val="28"/>
          <w:szCs w:val="28"/>
          <w:lang w:val="en-US"/>
        </w:rPr>
      </w:pPr>
      <w:r>
        <w:rPr>
          <w:rFonts w:ascii="Times New Roman" w:hAnsi="Times New Roman"/>
          <w:noProof w:val="0"/>
          <w:sz w:val="28"/>
          <w:szCs w:val="28"/>
          <w:lang w:val="en-US"/>
        </w:rPr>
        <w:t xml:space="preserve">9. One of the generally accepted accounting principles that provide the foundation for preparing financial statements is the </w:t>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r>
        <w:rPr>
          <w:rFonts w:ascii="Times New Roman" w:hAnsi="Times New Roman"/>
          <w:noProof w:val="0"/>
          <w:sz w:val="28"/>
          <w:szCs w:val="28"/>
          <w:lang w:val="en-US"/>
        </w:rPr>
        <w:t xml:space="preserve"> principle. </w:t>
      </w:r>
    </w:p>
    <w:p w14:paraId="7F6FA2A6" w14:textId="77777777" w:rsidR="004F79D9" w:rsidRDefault="004F79D9" w:rsidP="004F79D9">
      <w:pPr>
        <w:rPr>
          <w:sz w:val="28"/>
          <w:szCs w:val="28"/>
        </w:rPr>
      </w:pPr>
    </w:p>
    <w:p w14:paraId="78BFA4D9" w14:textId="77777777" w:rsidR="004F79D9" w:rsidRDefault="004F79D9" w:rsidP="004F79D9">
      <w:pPr>
        <w:rPr>
          <w:sz w:val="28"/>
          <w:szCs w:val="28"/>
        </w:rPr>
      </w:pPr>
      <w:r>
        <w:rPr>
          <w:sz w:val="28"/>
          <w:szCs w:val="28"/>
        </w:rPr>
        <w:lastRenderedPageBreak/>
        <w:t xml:space="preserve">10. Management exercises control over the budget level and timing of </w:t>
      </w:r>
      <w:r>
        <w:rPr>
          <w:sz w:val="28"/>
          <w:szCs w:val="28"/>
          <w:u w:val="single"/>
        </w:rPr>
        <w:tab/>
      </w:r>
      <w:r>
        <w:rPr>
          <w:sz w:val="28"/>
          <w:szCs w:val="28"/>
          <w:u w:val="single"/>
        </w:rPr>
        <w:tab/>
      </w:r>
      <w:r>
        <w:rPr>
          <w:sz w:val="28"/>
          <w:szCs w:val="28"/>
          <w:u w:val="single"/>
        </w:rPr>
        <w:tab/>
      </w:r>
      <w:r>
        <w:rPr>
          <w:sz w:val="28"/>
          <w:szCs w:val="28"/>
        </w:rPr>
        <w:t xml:space="preserve"> expenditures.</w:t>
      </w:r>
    </w:p>
    <w:p w14:paraId="6B24246C" w14:textId="77777777" w:rsidR="004F79D9" w:rsidRDefault="004F79D9" w:rsidP="004F79D9">
      <w:pPr>
        <w:rPr>
          <w:sz w:val="28"/>
          <w:szCs w:val="28"/>
        </w:rPr>
      </w:pPr>
    </w:p>
    <w:p w14:paraId="64962C5B" w14:textId="77777777" w:rsidR="004F79D9" w:rsidRDefault="004F79D9" w:rsidP="004F79D9">
      <w:pPr>
        <w:rPr>
          <w:b/>
          <w:sz w:val="28"/>
          <w:szCs w:val="28"/>
        </w:rPr>
      </w:pPr>
      <w:r>
        <w:rPr>
          <w:b/>
          <w:sz w:val="28"/>
          <w:szCs w:val="28"/>
        </w:rPr>
        <w:t>Multiple Choice</w:t>
      </w:r>
    </w:p>
    <w:p w14:paraId="70309944" w14:textId="77777777" w:rsidR="004F79D9" w:rsidRDefault="004F79D9" w:rsidP="004F79D9">
      <w:pPr>
        <w:rPr>
          <w:sz w:val="28"/>
          <w:szCs w:val="28"/>
        </w:rPr>
      </w:pPr>
    </w:p>
    <w:p w14:paraId="1374A95C" w14:textId="77777777" w:rsidR="004F79D9" w:rsidRDefault="004F79D9" w:rsidP="004F79D9">
      <w:pPr>
        <w:rPr>
          <w:sz w:val="28"/>
          <w:szCs w:val="28"/>
        </w:rPr>
      </w:pPr>
      <w:r>
        <w:rPr>
          <w:sz w:val="28"/>
          <w:szCs w:val="28"/>
        </w:rPr>
        <w:t>1.  What information would not be found in a firm’s annual report?</w:t>
      </w:r>
    </w:p>
    <w:p w14:paraId="7D91F85F" w14:textId="77777777" w:rsidR="004F79D9" w:rsidRDefault="004F79D9" w:rsidP="004F79D9">
      <w:pPr>
        <w:rPr>
          <w:sz w:val="28"/>
          <w:szCs w:val="28"/>
        </w:rPr>
      </w:pPr>
      <w:r>
        <w:rPr>
          <w:sz w:val="28"/>
          <w:szCs w:val="28"/>
        </w:rPr>
        <w:tab/>
        <w:t>a. Notes to the financial statements.</w:t>
      </w:r>
    </w:p>
    <w:p w14:paraId="63F25F6D" w14:textId="77777777" w:rsidR="004F79D9" w:rsidRDefault="004F79D9" w:rsidP="004F79D9">
      <w:pPr>
        <w:rPr>
          <w:sz w:val="28"/>
          <w:szCs w:val="28"/>
        </w:rPr>
      </w:pPr>
      <w:r>
        <w:rPr>
          <w:sz w:val="28"/>
          <w:szCs w:val="28"/>
        </w:rPr>
        <w:tab/>
        <w:t>b. Financial Reporting Rulings.</w:t>
      </w:r>
    </w:p>
    <w:p w14:paraId="6443CFCF" w14:textId="77777777" w:rsidR="004F79D9" w:rsidRDefault="004F79D9" w:rsidP="004F79D9">
      <w:pPr>
        <w:rPr>
          <w:sz w:val="28"/>
          <w:szCs w:val="28"/>
        </w:rPr>
      </w:pPr>
      <w:r>
        <w:rPr>
          <w:sz w:val="28"/>
          <w:szCs w:val="28"/>
        </w:rPr>
        <w:tab/>
        <w:t>c. Auditor’s report.</w:t>
      </w:r>
    </w:p>
    <w:p w14:paraId="188811AB" w14:textId="77777777" w:rsidR="004F79D9" w:rsidRDefault="004F79D9" w:rsidP="004F79D9">
      <w:pPr>
        <w:rPr>
          <w:sz w:val="28"/>
          <w:szCs w:val="28"/>
        </w:rPr>
      </w:pPr>
      <w:r>
        <w:rPr>
          <w:sz w:val="28"/>
          <w:szCs w:val="28"/>
        </w:rPr>
        <w:tab/>
        <w:t>d. High and low stock prices.</w:t>
      </w:r>
    </w:p>
    <w:p w14:paraId="371A7BF4" w14:textId="77777777" w:rsidR="004F79D9" w:rsidRDefault="004F79D9" w:rsidP="004F79D9">
      <w:pPr>
        <w:rPr>
          <w:sz w:val="28"/>
          <w:szCs w:val="28"/>
        </w:rPr>
      </w:pPr>
    </w:p>
    <w:p w14:paraId="0E120747" w14:textId="77777777" w:rsidR="004F79D9" w:rsidRDefault="004F79D9" w:rsidP="004F79D9">
      <w:pPr>
        <w:rPr>
          <w:sz w:val="28"/>
          <w:szCs w:val="28"/>
        </w:rPr>
      </w:pPr>
      <w:r>
        <w:rPr>
          <w:sz w:val="28"/>
          <w:szCs w:val="28"/>
        </w:rPr>
        <w:t>2.  Which agency requires the filing of Form 10-Ks, Form 10-Qs and Form 8-Ks?</w:t>
      </w:r>
    </w:p>
    <w:p w14:paraId="64ADD4C8" w14:textId="77777777" w:rsidR="004F79D9" w:rsidRDefault="004F79D9" w:rsidP="004F79D9">
      <w:pPr>
        <w:rPr>
          <w:sz w:val="28"/>
          <w:szCs w:val="28"/>
        </w:rPr>
      </w:pPr>
      <w:r>
        <w:rPr>
          <w:sz w:val="28"/>
          <w:szCs w:val="28"/>
        </w:rPr>
        <w:tab/>
        <w:t>a. FASB.</w:t>
      </w:r>
    </w:p>
    <w:p w14:paraId="7BC8DA03" w14:textId="77777777" w:rsidR="004F79D9" w:rsidRDefault="004F79D9" w:rsidP="004F79D9">
      <w:pPr>
        <w:rPr>
          <w:sz w:val="28"/>
          <w:szCs w:val="28"/>
        </w:rPr>
      </w:pPr>
      <w:r>
        <w:rPr>
          <w:sz w:val="28"/>
          <w:szCs w:val="28"/>
        </w:rPr>
        <w:tab/>
        <w:t>b. IASB.</w:t>
      </w:r>
    </w:p>
    <w:p w14:paraId="6360B1BA" w14:textId="77777777" w:rsidR="004F79D9" w:rsidRDefault="004F79D9" w:rsidP="004F79D9">
      <w:pPr>
        <w:ind w:left="720"/>
        <w:rPr>
          <w:sz w:val="28"/>
          <w:szCs w:val="28"/>
        </w:rPr>
      </w:pPr>
      <w:r>
        <w:rPr>
          <w:sz w:val="28"/>
          <w:szCs w:val="28"/>
        </w:rPr>
        <w:t>c. SEC.</w:t>
      </w:r>
    </w:p>
    <w:p w14:paraId="0F8F2A87" w14:textId="77777777" w:rsidR="004F79D9" w:rsidRDefault="004F79D9" w:rsidP="004F79D9">
      <w:pPr>
        <w:ind w:left="720"/>
        <w:rPr>
          <w:sz w:val="28"/>
          <w:szCs w:val="28"/>
        </w:rPr>
      </w:pPr>
      <w:r>
        <w:rPr>
          <w:sz w:val="28"/>
          <w:szCs w:val="28"/>
        </w:rPr>
        <w:t>d. GAAP.</w:t>
      </w:r>
    </w:p>
    <w:p w14:paraId="025F3D7C" w14:textId="77777777" w:rsidR="004F79D9" w:rsidRDefault="004F79D9" w:rsidP="004F79D9">
      <w:pPr>
        <w:rPr>
          <w:sz w:val="28"/>
          <w:szCs w:val="28"/>
        </w:rPr>
      </w:pPr>
      <w:r>
        <w:rPr>
          <w:sz w:val="28"/>
          <w:szCs w:val="28"/>
        </w:rPr>
        <w:t>3.  Which of the following statements is true?</w:t>
      </w:r>
    </w:p>
    <w:p w14:paraId="1AC6799E" w14:textId="77777777" w:rsidR="004F79D9" w:rsidRDefault="004F79D9" w:rsidP="004F79D9">
      <w:pPr>
        <w:rPr>
          <w:sz w:val="28"/>
          <w:szCs w:val="28"/>
        </w:rPr>
      </w:pPr>
      <w:r>
        <w:rPr>
          <w:sz w:val="28"/>
          <w:szCs w:val="28"/>
        </w:rPr>
        <w:tab/>
        <w:t>a. Foreign firms registered with the SEC may file reports based on IFRS.</w:t>
      </w:r>
    </w:p>
    <w:p w14:paraId="4B346563" w14:textId="77777777" w:rsidR="004F79D9" w:rsidRDefault="004F79D9" w:rsidP="004F79D9">
      <w:pPr>
        <w:rPr>
          <w:sz w:val="28"/>
          <w:szCs w:val="28"/>
        </w:rPr>
      </w:pPr>
      <w:r>
        <w:rPr>
          <w:sz w:val="28"/>
          <w:szCs w:val="28"/>
        </w:rPr>
        <w:tab/>
        <w:t>b. U.S. firms registered with the SEC may file reports based on IFRS.</w:t>
      </w:r>
    </w:p>
    <w:p w14:paraId="34226048" w14:textId="77777777" w:rsidR="004F79D9" w:rsidRDefault="004F79D9" w:rsidP="004F79D9">
      <w:pPr>
        <w:ind w:left="720"/>
        <w:rPr>
          <w:sz w:val="28"/>
          <w:szCs w:val="28"/>
        </w:rPr>
      </w:pPr>
      <w:r>
        <w:rPr>
          <w:sz w:val="28"/>
          <w:szCs w:val="28"/>
        </w:rPr>
        <w:t>c. The European Union requires firms to report based on GAAP.</w:t>
      </w:r>
    </w:p>
    <w:p w14:paraId="25D4716A" w14:textId="77777777" w:rsidR="004F79D9" w:rsidRDefault="004F79D9" w:rsidP="004F79D9">
      <w:pPr>
        <w:ind w:left="720"/>
        <w:rPr>
          <w:sz w:val="28"/>
          <w:szCs w:val="28"/>
        </w:rPr>
      </w:pPr>
      <w:r>
        <w:rPr>
          <w:sz w:val="28"/>
          <w:szCs w:val="28"/>
        </w:rPr>
        <w:lastRenderedPageBreak/>
        <w:t xml:space="preserve">d. Foreign firms registered with the SEC may file reports based on IFRS only if they reconcile all amounts to GAAP. </w:t>
      </w:r>
    </w:p>
    <w:p w14:paraId="620FBF61" w14:textId="77777777" w:rsidR="004F79D9" w:rsidRDefault="004F79D9" w:rsidP="004F79D9">
      <w:pPr>
        <w:rPr>
          <w:sz w:val="28"/>
          <w:szCs w:val="28"/>
        </w:rPr>
      </w:pPr>
    </w:p>
    <w:p w14:paraId="112DDE35" w14:textId="77777777" w:rsidR="004F79D9" w:rsidRDefault="004F79D9" w:rsidP="004F79D9">
      <w:pPr>
        <w:rPr>
          <w:sz w:val="28"/>
          <w:szCs w:val="28"/>
        </w:rPr>
      </w:pPr>
      <w:r>
        <w:rPr>
          <w:sz w:val="28"/>
          <w:szCs w:val="28"/>
        </w:rPr>
        <w:t>4.  Which financial statement presents the results of operations?</w:t>
      </w:r>
    </w:p>
    <w:p w14:paraId="27B2554C" w14:textId="77777777" w:rsidR="004F79D9" w:rsidRDefault="004F79D9" w:rsidP="004F79D9">
      <w:pPr>
        <w:rPr>
          <w:sz w:val="28"/>
          <w:szCs w:val="28"/>
        </w:rPr>
      </w:pPr>
      <w:r>
        <w:rPr>
          <w:sz w:val="28"/>
          <w:szCs w:val="28"/>
        </w:rPr>
        <w:tab/>
        <w:t>a. Balance sheet.</w:t>
      </w:r>
    </w:p>
    <w:p w14:paraId="7F7F075E" w14:textId="77777777" w:rsidR="004F79D9" w:rsidRDefault="004F79D9" w:rsidP="004F79D9">
      <w:pPr>
        <w:rPr>
          <w:sz w:val="28"/>
          <w:szCs w:val="28"/>
        </w:rPr>
      </w:pPr>
      <w:r>
        <w:rPr>
          <w:sz w:val="28"/>
          <w:szCs w:val="28"/>
        </w:rPr>
        <w:tab/>
        <w:t>b. Statement of financial position.</w:t>
      </w:r>
    </w:p>
    <w:p w14:paraId="474A9B48" w14:textId="77777777" w:rsidR="004F79D9" w:rsidRDefault="004F79D9" w:rsidP="004F79D9">
      <w:pPr>
        <w:ind w:left="720"/>
        <w:rPr>
          <w:sz w:val="28"/>
          <w:szCs w:val="28"/>
        </w:rPr>
      </w:pPr>
      <w:r>
        <w:rPr>
          <w:sz w:val="28"/>
          <w:szCs w:val="28"/>
        </w:rPr>
        <w:t>c. Income statement.</w:t>
      </w:r>
    </w:p>
    <w:p w14:paraId="1433F5FF" w14:textId="77777777" w:rsidR="004F79D9" w:rsidRDefault="004F79D9" w:rsidP="004F79D9">
      <w:pPr>
        <w:ind w:left="720"/>
        <w:rPr>
          <w:sz w:val="28"/>
          <w:szCs w:val="28"/>
        </w:rPr>
      </w:pPr>
      <w:r>
        <w:rPr>
          <w:sz w:val="28"/>
          <w:szCs w:val="28"/>
        </w:rPr>
        <w:t>d. Statement of cash flows.</w:t>
      </w:r>
    </w:p>
    <w:p w14:paraId="2870ED23" w14:textId="77777777" w:rsidR="004F79D9" w:rsidRDefault="004F79D9" w:rsidP="004F79D9">
      <w:pPr>
        <w:rPr>
          <w:sz w:val="28"/>
          <w:szCs w:val="28"/>
        </w:rPr>
      </w:pPr>
    </w:p>
    <w:p w14:paraId="0F4625B8" w14:textId="77777777" w:rsidR="004F79D9" w:rsidRDefault="004F79D9" w:rsidP="004F79D9">
      <w:pPr>
        <w:rPr>
          <w:sz w:val="28"/>
          <w:szCs w:val="28"/>
        </w:rPr>
      </w:pPr>
      <w:r>
        <w:rPr>
          <w:sz w:val="28"/>
          <w:szCs w:val="28"/>
        </w:rPr>
        <w:t xml:space="preserve">5.  Which financial statement shows the assets, liabilities and stockholders’ equity of the firm on a </w:t>
      </w:r>
      <w:proofErr w:type="gramStart"/>
      <w:r>
        <w:rPr>
          <w:sz w:val="28"/>
          <w:szCs w:val="28"/>
        </w:rPr>
        <w:t>particular date</w:t>
      </w:r>
      <w:proofErr w:type="gramEnd"/>
      <w:r>
        <w:rPr>
          <w:sz w:val="28"/>
          <w:szCs w:val="28"/>
        </w:rPr>
        <w:t>?</w:t>
      </w:r>
    </w:p>
    <w:p w14:paraId="1121BAB2" w14:textId="77777777" w:rsidR="004F79D9" w:rsidRDefault="004F79D9" w:rsidP="004F79D9">
      <w:pPr>
        <w:rPr>
          <w:sz w:val="28"/>
          <w:szCs w:val="28"/>
        </w:rPr>
      </w:pPr>
      <w:r>
        <w:rPr>
          <w:sz w:val="28"/>
          <w:szCs w:val="28"/>
        </w:rPr>
        <w:tab/>
        <w:t>a. Statement of stockholders’ equity.</w:t>
      </w:r>
    </w:p>
    <w:p w14:paraId="5603F0A4" w14:textId="77777777" w:rsidR="004F79D9" w:rsidRDefault="004F79D9" w:rsidP="004F79D9">
      <w:pPr>
        <w:rPr>
          <w:sz w:val="28"/>
          <w:szCs w:val="28"/>
        </w:rPr>
      </w:pPr>
      <w:r>
        <w:rPr>
          <w:sz w:val="28"/>
          <w:szCs w:val="28"/>
        </w:rPr>
        <w:tab/>
        <w:t>b. Statement of cash flows.</w:t>
      </w:r>
    </w:p>
    <w:p w14:paraId="7033A355" w14:textId="77777777" w:rsidR="004F79D9" w:rsidRDefault="004F79D9" w:rsidP="004F79D9">
      <w:pPr>
        <w:ind w:left="720"/>
        <w:rPr>
          <w:sz w:val="28"/>
          <w:szCs w:val="28"/>
        </w:rPr>
      </w:pPr>
      <w:r>
        <w:rPr>
          <w:sz w:val="28"/>
          <w:szCs w:val="28"/>
        </w:rPr>
        <w:t>c. Earnings statement.</w:t>
      </w:r>
    </w:p>
    <w:p w14:paraId="080DF954" w14:textId="77777777" w:rsidR="004F79D9" w:rsidRDefault="004F79D9" w:rsidP="004F79D9">
      <w:pPr>
        <w:ind w:left="720"/>
        <w:rPr>
          <w:sz w:val="28"/>
          <w:szCs w:val="28"/>
        </w:rPr>
      </w:pPr>
      <w:r>
        <w:rPr>
          <w:sz w:val="28"/>
          <w:szCs w:val="28"/>
        </w:rPr>
        <w:t>d. Balance sheet.</w:t>
      </w:r>
    </w:p>
    <w:p w14:paraId="1B22D253" w14:textId="77777777" w:rsidR="004F79D9" w:rsidRDefault="004F79D9" w:rsidP="004F79D9">
      <w:pPr>
        <w:rPr>
          <w:sz w:val="28"/>
          <w:szCs w:val="28"/>
        </w:rPr>
      </w:pPr>
    </w:p>
    <w:p w14:paraId="21EB8695" w14:textId="77777777" w:rsidR="004F79D9" w:rsidRDefault="004F79D9" w:rsidP="004F79D9">
      <w:pPr>
        <w:rPr>
          <w:sz w:val="28"/>
          <w:szCs w:val="28"/>
        </w:rPr>
      </w:pPr>
      <w:r>
        <w:rPr>
          <w:sz w:val="28"/>
          <w:szCs w:val="28"/>
        </w:rPr>
        <w:t>6.  Which financial statement provides information about operating, financing and investing activities?</w:t>
      </w:r>
    </w:p>
    <w:p w14:paraId="6396C018" w14:textId="77777777" w:rsidR="004F79D9" w:rsidRDefault="004F79D9" w:rsidP="004F79D9">
      <w:pPr>
        <w:rPr>
          <w:sz w:val="28"/>
          <w:szCs w:val="28"/>
        </w:rPr>
      </w:pPr>
      <w:r>
        <w:rPr>
          <w:sz w:val="28"/>
          <w:szCs w:val="28"/>
        </w:rPr>
        <w:tab/>
        <w:t>a. Statement of financial position.</w:t>
      </w:r>
    </w:p>
    <w:p w14:paraId="29543AE0" w14:textId="77777777" w:rsidR="004F79D9" w:rsidRDefault="004F79D9" w:rsidP="004F79D9">
      <w:pPr>
        <w:rPr>
          <w:sz w:val="28"/>
          <w:szCs w:val="28"/>
        </w:rPr>
      </w:pPr>
      <w:r>
        <w:rPr>
          <w:sz w:val="28"/>
          <w:szCs w:val="28"/>
        </w:rPr>
        <w:tab/>
        <w:t>b. Statement of cash flows.</w:t>
      </w:r>
    </w:p>
    <w:p w14:paraId="1F637B45" w14:textId="77777777" w:rsidR="004F79D9" w:rsidRDefault="004F79D9" w:rsidP="004F79D9">
      <w:pPr>
        <w:ind w:left="720"/>
        <w:rPr>
          <w:sz w:val="28"/>
          <w:szCs w:val="28"/>
        </w:rPr>
      </w:pPr>
      <w:r>
        <w:rPr>
          <w:sz w:val="28"/>
          <w:szCs w:val="28"/>
        </w:rPr>
        <w:t>c. Statement of stockholders’ equity.</w:t>
      </w:r>
    </w:p>
    <w:p w14:paraId="467CBC04" w14:textId="77777777" w:rsidR="004F79D9" w:rsidRDefault="004F79D9" w:rsidP="004F79D9">
      <w:pPr>
        <w:ind w:left="720"/>
        <w:rPr>
          <w:sz w:val="28"/>
          <w:szCs w:val="28"/>
        </w:rPr>
      </w:pPr>
      <w:r>
        <w:rPr>
          <w:sz w:val="28"/>
          <w:szCs w:val="28"/>
        </w:rPr>
        <w:t>d. Income statement.</w:t>
      </w:r>
    </w:p>
    <w:p w14:paraId="3A45B6E7" w14:textId="77777777" w:rsidR="004F79D9" w:rsidRDefault="004F79D9" w:rsidP="004F79D9">
      <w:pPr>
        <w:rPr>
          <w:sz w:val="28"/>
          <w:szCs w:val="28"/>
        </w:rPr>
      </w:pPr>
    </w:p>
    <w:p w14:paraId="1F868068" w14:textId="77777777" w:rsidR="004F79D9" w:rsidRDefault="004F79D9" w:rsidP="004F79D9">
      <w:pPr>
        <w:rPr>
          <w:sz w:val="28"/>
          <w:szCs w:val="28"/>
        </w:rPr>
      </w:pPr>
      <w:r>
        <w:rPr>
          <w:sz w:val="28"/>
          <w:szCs w:val="28"/>
        </w:rPr>
        <w:t>7.  What information can be found on a statement of stockholders’ equity?</w:t>
      </w:r>
    </w:p>
    <w:p w14:paraId="05F8CA03" w14:textId="77777777" w:rsidR="004F79D9" w:rsidRDefault="004F79D9" w:rsidP="004F79D9">
      <w:pPr>
        <w:rPr>
          <w:sz w:val="28"/>
          <w:szCs w:val="28"/>
        </w:rPr>
      </w:pPr>
      <w:r>
        <w:rPr>
          <w:sz w:val="28"/>
          <w:szCs w:val="28"/>
        </w:rPr>
        <w:tab/>
        <w:t>a. A reconciliation of the cash account and the retained earnings account.</w:t>
      </w:r>
    </w:p>
    <w:p w14:paraId="346A795B" w14:textId="77777777" w:rsidR="004F79D9" w:rsidRDefault="004F79D9" w:rsidP="004F79D9">
      <w:pPr>
        <w:ind w:left="720"/>
        <w:rPr>
          <w:sz w:val="28"/>
          <w:szCs w:val="28"/>
        </w:rPr>
      </w:pPr>
      <w:r>
        <w:rPr>
          <w:sz w:val="28"/>
          <w:szCs w:val="28"/>
        </w:rPr>
        <w:t>b. A reconciliation of the beginning and ending balances of all accounts that appears in the stockholders’ equity section of the balance sheet.</w:t>
      </w:r>
    </w:p>
    <w:p w14:paraId="73BE6E99" w14:textId="77777777" w:rsidR="004F79D9" w:rsidRDefault="004F79D9" w:rsidP="004F79D9">
      <w:pPr>
        <w:ind w:left="720"/>
        <w:rPr>
          <w:sz w:val="28"/>
          <w:szCs w:val="28"/>
        </w:rPr>
      </w:pPr>
      <w:r>
        <w:rPr>
          <w:sz w:val="28"/>
          <w:szCs w:val="28"/>
        </w:rPr>
        <w:t>c. A reconciliation of the operating, investing and financing activities of a firm.</w:t>
      </w:r>
    </w:p>
    <w:p w14:paraId="6BA5DBEA" w14:textId="77777777" w:rsidR="004F79D9" w:rsidRDefault="004F79D9" w:rsidP="004F79D9">
      <w:pPr>
        <w:ind w:left="720"/>
        <w:rPr>
          <w:sz w:val="28"/>
          <w:szCs w:val="28"/>
        </w:rPr>
      </w:pPr>
      <w:r>
        <w:rPr>
          <w:sz w:val="28"/>
          <w:szCs w:val="28"/>
        </w:rPr>
        <w:t>d. A reconciliation of net profit or loss and the cash account.</w:t>
      </w:r>
    </w:p>
    <w:p w14:paraId="54F2956B" w14:textId="77777777" w:rsidR="004F79D9" w:rsidRDefault="004F79D9" w:rsidP="004F79D9">
      <w:pPr>
        <w:ind w:left="720"/>
        <w:rPr>
          <w:sz w:val="28"/>
          <w:szCs w:val="28"/>
        </w:rPr>
      </w:pPr>
    </w:p>
    <w:p w14:paraId="795B1BFC" w14:textId="77777777" w:rsidR="004F79D9" w:rsidRDefault="004F79D9" w:rsidP="004F79D9">
      <w:pPr>
        <w:rPr>
          <w:sz w:val="28"/>
          <w:szCs w:val="28"/>
        </w:rPr>
      </w:pPr>
      <w:r>
        <w:rPr>
          <w:sz w:val="28"/>
          <w:szCs w:val="28"/>
        </w:rPr>
        <w:t>8.  What basic financial statements can be found in a corporate annual report?</w:t>
      </w:r>
    </w:p>
    <w:p w14:paraId="374D84E3" w14:textId="77777777" w:rsidR="004F79D9" w:rsidRDefault="004F79D9" w:rsidP="004F79D9">
      <w:pPr>
        <w:ind w:left="720"/>
        <w:rPr>
          <w:sz w:val="28"/>
          <w:szCs w:val="28"/>
        </w:rPr>
      </w:pPr>
      <w:r>
        <w:rPr>
          <w:sz w:val="28"/>
          <w:szCs w:val="28"/>
        </w:rPr>
        <w:t>a. Balance sheet, income statement, statement of shareholders' equity, and statement of cash flows.</w:t>
      </w:r>
    </w:p>
    <w:p w14:paraId="33EFD97F" w14:textId="77777777" w:rsidR="004F79D9" w:rsidRDefault="004F79D9" w:rsidP="004F79D9">
      <w:pPr>
        <w:ind w:left="720"/>
        <w:rPr>
          <w:sz w:val="28"/>
          <w:szCs w:val="28"/>
        </w:rPr>
      </w:pPr>
      <w:r>
        <w:rPr>
          <w:sz w:val="28"/>
          <w:szCs w:val="28"/>
        </w:rPr>
        <w:t>b. Balance sheet, auditor's report and income statement.</w:t>
      </w:r>
    </w:p>
    <w:p w14:paraId="1377BF98" w14:textId="77777777" w:rsidR="004F79D9" w:rsidRDefault="004F79D9" w:rsidP="004F79D9">
      <w:pPr>
        <w:ind w:left="720"/>
        <w:rPr>
          <w:sz w:val="28"/>
          <w:szCs w:val="28"/>
        </w:rPr>
      </w:pPr>
      <w:r>
        <w:rPr>
          <w:sz w:val="28"/>
          <w:szCs w:val="28"/>
        </w:rPr>
        <w:t>c. Earnings statement and statement of retained earnings.</w:t>
      </w:r>
    </w:p>
    <w:p w14:paraId="73FDF79E" w14:textId="77777777" w:rsidR="004F79D9" w:rsidRDefault="004F79D9" w:rsidP="004F79D9">
      <w:pPr>
        <w:ind w:left="720"/>
        <w:rPr>
          <w:sz w:val="28"/>
          <w:szCs w:val="28"/>
        </w:rPr>
      </w:pPr>
      <w:r>
        <w:rPr>
          <w:sz w:val="28"/>
          <w:szCs w:val="28"/>
        </w:rPr>
        <w:t>d. Statement of cash flows and five-year summary of key financial data.</w:t>
      </w:r>
    </w:p>
    <w:p w14:paraId="71115A96" w14:textId="77777777" w:rsidR="004F79D9" w:rsidRDefault="004F79D9" w:rsidP="004F79D9">
      <w:pPr>
        <w:rPr>
          <w:sz w:val="28"/>
          <w:szCs w:val="28"/>
        </w:rPr>
      </w:pPr>
    </w:p>
    <w:p w14:paraId="41CD25CD" w14:textId="77777777" w:rsidR="004F79D9" w:rsidRDefault="004F79D9" w:rsidP="004F79D9">
      <w:pPr>
        <w:rPr>
          <w:sz w:val="28"/>
          <w:szCs w:val="28"/>
        </w:rPr>
      </w:pPr>
      <w:r>
        <w:rPr>
          <w:sz w:val="28"/>
          <w:szCs w:val="28"/>
        </w:rPr>
        <w:t>9.  What is an unqualified audit report?</w:t>
      </w:r>
    </w:p>
    <w:p w14:paraId="7630064E" w14:textId="77777777" w:rsidR="004F79D9" w:rsidRDefault="004F79D9" w:rsidP="004F79D9">
      <w:pPr>
        <w:rPr>
          <w:sz w:val="28"/>
          <w:szCs w:val="28"/>
        </w:rPr>
      </w:pPr>
      <w:r>
        <w:rPr>
          <w:sz w:val="28"/>
          <w:szCs w:val="28"/>
        </w:rPr>
        <w:lastRenderedPageBreak/>
        <w:tab/>
        <w:t>a. A report stating that the auditors are not qualified to report on a firm.</w:t>
      </w:r>
    </w:p>
    <w:p w14:paraId="2B6EE090" w14:textId="77777777" w:rsidR="004F79D9" w:rsidRDefault="004F79D9" w:rsidP="004F79D9">
      <w:pPr>
        <w:rPr>
          <w:sz w:val="28"/>
          <w:szCs w:val="28"/>
        </w:rPr>
      </w:pPr>
      <w:r>
        <w:rPr>
          <w:sz w:val="28"/>
          <w:szCs w:val="28"/>
        </w:rPr>
        <w:tab/>
        <w:t xml:space="preserve">b. A report that states the financial statements are in violation of GAAP. </w:t>
      </w:r>
    </w:p>
    <w:p w14:paraId="57A9C276" w14:textId="77777777" w:rsidR="004F79D9" w:rsidRDefault="004F79D9" w:rsidP="004F79D9">
      <w:pPr>
        <w:rPr>
          <w:sz w:val="28"/>
          <w:szCs w:val="28"/>
        </w:rPr>
      </w:pPr>
      <w:r>
        <w:rPr>
          <w:sz w:val="28"/>
          <w:szCs w:val="28"/>
        </w:rPr>
        <w:tab/>
        <w:t xml:space="preserve">c. A report that states that departures from GAAP exist in the firm’s </w:t>
      </w:r>
      <w:r>
        <w:rPr>
          <w:sz w:val="28"/>
          <w:szCs w:val="28"/>
        </w:rPr>
        <w:tab/>
        <w:t xml:space="preserve">financial statements. </w:t>
      </w:r>
    </w:p>
    <w:p w14:paraId="26961404" w14:textId="77777777" w:rsidR="004F79D9" w:rsidRDefault="004F79D9" w:rsidP="004F79D9">
      <w:pPr>
        <w:rPr>
          <w:sz w:val="28"/>
          <w:szCs w:val="28"/>
        </w:rPr>
      </w:pPr>
      <w:r>
        <w:rPr>
          <w:sz w:val="28"/>
          <w:szCs w:val="28"/>
        </w:rPr>
        <w:tab/>
        <w:t xml:space="preserve">d. A report that states the financial statements are presented fairly, in all </w:t>
      </w:r>
      <w:r>
        <w:rPr>
          <w:sz w:val="28"/>
          <w:szCs w:val="28"/>
        </w:rPr>
        <w:tab/>
        <w:t xml:space="preserve">material respects, and are in conformity with GAAP. </w:t>
      </w:r>
    </w:p>
    <w:p w14:paraId="668AAD8D" w14:textId="77777777" w:rsidR="004F79D9" w:rsidRDefault="004F79D9" w:rsidP="004F79D9">
      <w:pPr>
        <w:rPr>
          <w:sz w:val="28"/>
          <w:szCs w:val="28"/>
        </w:rPr>
      </w:pPr>
    </w:p>
    <w:p w14:paraId="7130DABA" w14:textId="77777777" w:rsidR="004F79D9" w:rsidRDefault="004F79D9" w:rsidP="004F79D9">
      <w:pPr>
        <w:rPr>
          <w:sz w:val="28"/>
          <w:szCs w:val="28"/>
        </w:rPr>
      </w:pPr>
      <w:r>
        <w:rPr>
          <w:sz w:val="28"/>
          <w:szCs w:val="28"/>
        </w:rPr>
        <w:t>10.  What is a qualified report?</w:t>
      </w:r>
    </w:p>
    <w:p w14:paraId="7A440FF9" w14:textId="77777777" w:rsidR="004F79D9" w:rsidRDefault="004F79D9" w:rsidP="004F79D9">
      <w:pPr>
        <w:rPr>
          <w:sz w:val="28"/>
          <w:szCs w:val="28"/>
        </w:rPr>
      </w:pPr>
      <w:r>
        <w:rPr>
          <w:sz w:val="28"/>
          <w:szCs w:val="28"/>
        </w:rPr>
        <w:tab/>
        <w:t>a. A report stating that the auditors are not qualified to report on a firm.</w:t>
      </w:r>
    </w:p>
    <w:p w14:paraId="2025ADC8" w14:textId="77777777" w:rsidR="004F79D9" w:rsidRDefault="004F79D9" w:rsidP="004F79D9">
      <w:pPr>
        <w:rPr>
          <w:sz w:val="28"/>
          <w:szCs w:val="28"/>
        </w:rPr>
      </w:pPr>
      <w:r>
        <w:rPr>
          <w:sz w:val="28"/>
          <w:szCs w:val="28"/>
        </w:rPr>
        <w:tab/>
        <w:t xml:space="preserve">b. A report that states the financial statements are in violation of GAAP. </w:t>
      </w:r>
    </w:p>
    <w:p w14:paraId="6088A1E7" w14:textId="77777777" w:rsidR="004F79D9" w:rsidRDefault="004F79D9" w:rsidP="004F79D9">
      <w:pPr>
        <w:rPr>
          <w:sz w:val="28"/>
          <w:szCs w:val="28"/>
        </w:rPr>
      </w:pPr>
      <w:r>
        <w:rPr>
          <w:sz w:val="28"/>
          <w:szCs w:val="28"/>
        </w:rPr>
        <w:tab/>
        <w:t xml:space="preserve">c. A report that states that departures from GAAP exist in the firm’s </w:t>
      </w:r>
      <w:r>
        <w:rPr>
          <w:sz w:val="28"/>
          <w:szCs w:val="28"/>
        </w:rPr>
        <w:tab/>
        <w:t xml:space="preserve">financial statements. </w:t>
      </w:r>
    </w:p>
    <w:p w14:paraId="74B8095C" w14:textId="77777777" w:rsidR="004F79D9" w:rsidRDefault="004F79D9" w:rsidP="004F79D9">
      <w:pPr>
        <w:rPr>
          <w:sz w:val="28"/>
          <w:szCs w:val="28"/>
        </w:rPr>
      </w:pPr>
      <w:r>
        <w:rPr>
          <w:sz w:val="28"/>
          <w:szCs w:val="28"/>
        </w:rPr>
        <w:tab/>
        <w:t xml:space="preserve">d. A report that states the financial statements are presented fairly, in all </w:t>
      </w:r>
      <w:r>
        <w:rPr>
          <w:sz w:val="28"/>
          <w:szCs w:val="28"/>
        </w:rPr>
        <w:tab/>
        <w:t xml:space="preserve">material respects, and are in conformity with GAAP. </w:t>
      </w:r>
    </w:p>
    <w:p w14:paraId="534C0495" w14:textId="77777777" w:rsidR="004F79D9" w:rsidRDefault="004F79D9" w:rsidP="004F79D9">
      <w:pPr>
        <w:rPr>
          <w:sz w:val="28"/>
          <w:szCs w:val="28"/>
        </w:rPr>
      </w:pPr>
    </w:p>
    <w:p w14:paraId="2658B334" w14:textId="77777777" w:rsidR="004F79D9" w:rsidRDefault="004F79D9" w:rsidP="004F79D9">
      <w:pPr>
        <w:rPr>
          <w:sz w:val="28"/>
          <w:szCs w:val="28"/>
        </w:rPr>
      </w:pPr>
      <w:r>
        <w:rPr>
          <w:sz w:val="28"/>
          <w:szCs w:val="28"/>
        </w:rPr>
        <w:t>11.  What organization has the authority to register, inspect, and discipline auditors of all publicly owned companies?</w:t>
      </w:r>
    </w:p>
    <w:p w14:paraId="33DF9B06" w14:textId="77777777" w:rsidR="004F79D9" w:rsidRDefault="004F79D9" w:rsidP="004F79D9">
      <w:pPr>
        <w:ind w:left="720"/>
        <w:rPr>
          <w:sz w:val="28"/>
          <w:szCs w:val="28"/>
        </w:rPr>
      </w:pPr>
      <w:r>
        <w:rPr>
          <w:sz w:val="28"/>
          <w:szCs w:val="28"/>
        </w:rPr>
        <w:t>a. Public Company Accounting Oversight Board.</w:t>
      </w:r>
    </w:p>
    <w:p w14:paraId="244AF372" w14:textId="77777777" w:rsidR="004F79D9" w:rsidRDefault="004F79D9" w:rsidP="004F79D9">
      <w:pPr>
        <w:ind w:left="720"/>
        <w:rPr>
          <w:sz w:val="28"/>
          <w:szCs w:val="28"/>
        </w:rPr>
      </w:pPr>
      <w:r>
        <w:rPr>
          <w:sz w:val="28"/>
          <w:szCs w:val="28"/>
        </w:rPr>
        <w:lastRenderedPageBreak/>
        <w:t>b. SOX.</w:t>
      </w:r>
    </w:p>
    <w:p w14:paraId="6A6A3414" w14:textId="77777777" w:rsidR="004F79D9" w:rsidRDefault="004F79D9" w:rsidP="004F79D9">
      <w:pPr>
        <w:ind w:left="720"/>
        <w:rPr>
          <w:sz w:val="28"/>
          <w:szCs w:val="28"/>
        </w:rPr>
      </w:pPr>
      <w:r>
        <w:rPr>
          <w:sz w:val="28"/>
          <w:szCs w:val="28"/>
        </w:rPr>
        <w:t>c. Congress.</w:t>
      </w:r>
    </w:p>
    <w:p w14:paraId="075CD10A" w14:textId="77777777" w:rsidR="004F79D9" w:rsidRDefault="004F79D9" w:rsidP="004F79D9">
      <w:pPr>
        <w:ind w:left="720"/>
        <w:rPr>
          <w:sz w:val="28"/>
          <w:szCs w:val="28"/>
        </w:rPr>
      </w:pPr>
      <w:r>
        <w:rPr>
          <w:sz w:val="28"/>
          <w:szCs w:val="28"/>
        </w:rPr>
        <w:t>d. FASB.</w:t>
      </w:r>
    </w:p>
    <w:p w14:paraId="0ECC2415" w14:textId="77777777" w:rsidR="004F79D9" w:rsidRDefault="004F79D9" w:rsidP="004F79D9">
      <w:pPr>
        <w:rPr>
          <w:sz w:val="28"/>
          <w:szCs w:val="28"/>
        </w:rPr>
      </w:pPr>
    </w:p>
    <w:p w14:paraId="4890FCFD" w14:textId="77777777" w:rsidR="004F79D9" w:rsidRDefault="004F79D9" w:rsidP="004F79D9">
      <w:pPr>
        <w:rPr>
          <w:sz w:val="28"/>
          <w:szCs w:val="28"/>
        </w:rPr>
      </w:pPr>
      <w:r>
        <w:rPr>
          <w:sz w:val="28"/>
          <w:szCs w:val="28"/>
        </w:rPr>
        <w:t xml:space="preserve">12. According to Section 302 of the Sarbanes-Oxley Act, who must certify the accuracy of the financial statements of a public company? </w:t>
      </w:r>
    </w:p>
    <w:p w14:paraId="7D465B0F" w14:textId="77777777" w:rsidR="004F79D9" w:rsidRDefault="004F79D9" w:rsidP="004F79D9">
      <w:pPr>
        <w:rPr>
          <w:sz w:val="28"/>
          <w:szCs w:val="28"/>
        </w:rPr>
      </w:pPr>
      <w:r>
        <w:rPr>
          <w:sz w:val="28"/>
          <w:szCs w:val="28"/>
        </w:rPr>
        <w:tab/>
        <w:t>a. Public Company Accounting Oversight Board.</w:t>
      </w:r>
    </w:p>
    <w:p w14:paraId="0F2056E6" w14:textId="77777777" w:rsidR="004F79D9" w:rsidRDefault="004F79D9" w:rsidP="004F79D9">
      <w:pPr>
        <w:ind w:left="720"/>
        <w:rPr>
          <w:sz w:val="28"/>
          <w:szCs w:val="28"/>
        </w:rPr>
      </w:pPr>
      <w:r>
        <w:rPr>
          <w:sz w:val="28"/>
          <w:szCs w:val="28"/>
        </w:rPr>
        <w:t>b. SEC.</w:t>
      </w:r>
    </w:p>
    <w:p w14:paraId="66B26030" w14:textId="77777777" w:rsidR="004F79D9" w:rsidRDefault="004F79D9" w:rsidP="004F79D9">
      <w:pPr>
        <w:ind w:left="720"/>
        <w:rPr>
          <w:sz w:val="28"/>
          <w:szCs w:val="28"/>
        </w:rPr>
      </w:pPr>
      <w:r>
        <w:rPr>
          <w:sz w:val="28"/>
          <w:szCs w:val="28"/>
        </w:rPr>
        <w:t>c. External auditor.</w:t>
      </w:r>
    </w:p>
    <w:p w14:paraId="6420F8D6" w14:textId="77777777" w:rsidR="004F79D9" w:rsidRDefault="004F79D9" w:rsidP="004F79D9">
      <w:pPr>
        <w:ind w:left="720"/>
        <w:rPr>
          <w:sz w:val="28"/>
          <w:szCs w:val="28"/>
        </w:rPr>
      </w:pPr>
      <w:r>
        <w:rPr>
          <w:sz w:val="28"/>
          <w:szCs w:val="28"/>
        </w:rPr>
        <w:t>d. CEO and CFO.</w:t>
      </w:r>
    </w:p>
    <w:p w14:paraId="5FF71D0E" w14:textId="77777777" w:rsidR="004F79D9" w:rsidRDefault="004F79D9" w:rsidP="004F79D9">
      <w:pPr>
        <w:rPr>
          <w:sz w:val="28"/>
          <w:szCs w:val="28"/>
        </w:rPr>
      </w:pPr>
    </w:p>
    <w:p w14:paraId="262290D5" w14:textId="77777777" w:rsidR="004F79D9" w:rsidRDefault="004F79D9" w:rsidP="004F79D9">
      <w:pPr>
        <w:rPr>
          <w:sz w:val="28"/>
          <w:szCs w:val="28"/>
        </w:rPr>
      </w:pPr>
      <w:r>
        <w:rPr>
          <w:sz w:val="28"/>
          <w:szCs w:val="28"/>
        </w:rPr>
        <w:t>13.  All of the following items should be discussed in the management discussion and analysis except for:</w:t>
      </w:r>
    </w:p>
    <w:p w14:paraId="171B00B1" w14:textId="77777777" w:rsidR="004F79D9" w:rsidRDefault="004F79D9" w:rsidP="004F79D9">
      <w:pPr>
        <w:rPr>
          <w:sz w:val="28"/>
          <w:szCs w:val="28"/>
        </w:rPr>
      </w:pPr>
      <w:r>
        <w:rPr>
          <w:sz w:val="28"/>
          <w:szCs w:val="28"/>
        </w:rPr>
        <w:tab/>
        <w:t>a. Anticipated changes in the mix and cost of financing resources.</w:t>
      </w:r>
    </w:p>
    <w:p w14:paraId="01F63A74" w14:textId="77777777" w:rsidR="004F79D9" w:rsidRDefault="004F79D9" w:rsidP="004F79D9">
      <w:pPr>
        <w:rPr>
          <w:sz w:val="28"/>
          <w:szCs w:val="28"/>
        </w:rPr>
      </w:pPr>
      <w:r>
        <w:rPr>
          <w:sz w:val="28"/>
          <w:szCs w:val="28"/>
        </w:rPr>
        <w:tab/>
        <w:t>b. The market value of all assets.</w:t>
      </w:r>
    </w:p>
    <w:p w14:paraId="5E2D37CD" w14:textId="77777777" w:rsidR="004F79D9" w:rsidRDefault="004F79D9" w:rsidP="004F79D9">
      <w:pPr>
        <w:rPr>
          <w:sz w:val="28"/>
          <w:szCs w:val="28"/>
        </w:rPr>
      </w:pPr>
      <w:r>
        <w:rPr>
          <w:sz w:val="28"/>
          <w:szCs w:val="28"/>
        </w:rPr>
        <w:tab/>
        <w:t>c. The internal and external sources of liquidity.</w:t>
      </w:r>
    </w:p>
    <w:p w14:paraId="07C28E24" w14:textId="77777777" w:rsidR="004F79D9" w:rsidRDefault="004F79D9" w:rsidP="004F79D9">
      <w:pPr>
        <w:rPr>
          <w:sz w:val="28"/>
          <w:szCs w:val="28"/>
        </w:rPr>
      </w:pPr>
      <w:r>
        <w:rPr>
          <w:sz w:val="28"/>
          <w:szCs w:val="28"/>
        </w:rPr>
        <w:tab/>
        <w:t xml:space="preserve">d. Unusual or infrequent transactions that affect income from continuing </w:t>
      </w:r>
      <w:r>
        <w:rPr>
          <w:sz w:val="28"/>
          <w:szCs w:val="28"/>
        </w:rPr>
        <w:tab/>
        <w:t>operations.</w:t>
      </w:r>
    </w:p>
    <w:p w14:paraId="4DD3BD50" w14:textId="77777777" w:rsidR="004F79D9" w:rsidRDefault="004F79D9" w:rsidP="004F79D9">
      <w:pPr>
        <w:rPr>
          <w:sz w:val="28"/>
          <w:szCs w:val="28"/>
        </w:rPr>
      </w:pPr>
    </w:p>
    <w:p w14:paraId="4F1295C8" w14:textId="77777777" w:rsidR="004F79D9" w:rsidRDefault="004F79D9" w:rsidP="004F79D9">
      <w:pPr>
        <w:rPr>
          <w:sz w:val="28"/>
          <w:szCs w:val="28"/>
        </w:rPr>
      </w:pPr>
      <w:r>
        <w:rPr>
          <w:sz w:val="28"/>
          <w:szCs w:val="28"/>
        </w:rPr>
        <w:t>14.  Which of the following is an internal source of liquidity?</w:t>
      </w:r>
    </w:p>
    <w:p w14:paraId="1708ECD4" w14:textId="77777777" w:rsidR="004F79D9" w:rsidRDefault="004F79D9" w:rsidP="004F79D9">
      <w:pPr>
        <w:rPr>
          <w:sz w:val="28"/>
          <w:szCs w:val="28"/>
        </w:rPr>
      </w:pPr>
      <w:r>
        <w:rPr>
          <w:sz w:val="28"/>
          <w:szCs w:val="28"/>
        </w:rPr>
        <w:tab/>
        <w:t>a. Borrowing.</w:t>
      </w:r>
    </w:p>
    <w:p w14:paraId="4C724C51" w14:textId="77777777" w:rsidR="004F79D9" w:rsidRDefault="004F79D9" w:rsidP="004F79D9">
      <w:pPr>
        <w:rPr>
          <w:sz w:val="28"/>
          <w:szCs w:val="28"/>
        </w:rPr>
      </w:pPr>
      <w:r>
        <w:rPr>
          <w:sz w:val="28"/>
          <w:szCs w:val="28"/>
        </w:rPr>
        <w:tab/>
        <w:t>b. Sales of stock.</w:t>
      </w:r>
    </w:p>
    <w:p w14:paraId="57E6AE52" w14:textId="77777777" w:rsidR="004F79D9" w:rsidRDefault="004F79D9" w:rsidP="004F79D9">
      <w:pPr>
        <w:rPr>
          <w:sz w:val="28"/>
          <w:szCs w:val="28"/>
        </w:rPr>
      </w:pPr>
      <w:r>
        <w:rPr>
          <w:sz w:val="28"/>
          <w:szCs w:val="28"/>
        </w:rPr>
        <w:lastRenderedPageBreak/>
        <w:tab/>
        <w:t>c. Gifts and donations.</w:t>
      </w:r>
    </w:p>
    <w:p w14:paraId="47BA5309" w14:textId="77777777" w:rsidR="004F79D9" w:rsidRDefault="004F79D9" w:rsidP="004F79D9">
      <w:pPr>
        <w:rPr>
          <w:sz w:val="28"/>
          <w:szCs w:val="28"/>
        </w:rPr>
      </w:pPr>
      <w:r>
        <w:rPr>
          <w:sz w:val="28"/>
          <w:szCs w:val="28"/>
        </w:rPr>
        <w:tab/>
        <w:t>d. Sales of products or services.</w:t>
      </w:r>
    </w:p>
    <w:p w14:paraId="5210528A" w14:textId="77777777" w:rsidR="004F79D9" w:rsidRDefault="004F79D9" w:rsidP="004F79D9">
      <w:pPr>
        <w:rPr>
          <w:sz w:val="28"/>
          <w:szCs w:val="28"/>
        </w:rPr>
      </w:pPr>
    </w:p>
    <w:p w14:paraId="573B62E8" w14:textId="77777777" w:rsidR="004F79D9" w:rsidRDefault="004F79D9" w:rsidP="004F79D9">
      <w:pPr>
        <w:rPr>
          <w:sz w:val="28"/>
          <w:szCs w:val="28"/>
        </w:rPr>
      </w:pPr>
      <w:r>
        <w:rPr>
          <w:sz w:val="28"/>
          <w:szCs w:val="28"/>
        </w:rPr>
        <w:t>15.  Which of the following is an external source of liquidity?</w:t>
      </w:r>
    </w:p>
    <w:p w14:paraId="1C4E31E7" w14:textId="77777777" w:rsidR="004F79D9" w:rsidRDefault="004F79D9" w:rsidP="004F79D9">
      <w:pPr>
        <w:rPr>
          <w:sz w:val="28"/>
          <w:szCs w:val="28"/>
        </w:rPr>
      </w:pPr>
      <w:r>
        <w:rPr>
          <w:sz w:val="28"/>
          <w:szCs w:val="28"/>
        </w:rPr>
        <w:tab/>
        <w:t>a. Sales of services.</w:t>
      </w:r>
    </w:p>
    <w:p w14:paraId="7EDD39AA" w14:textId="77777777" w:rsidR="004F79D9" w:rsidRDefault="004F79D9" w:rsidP="004F79D9">
      <w:pPr>
        <w:rPr>
          <w:sz w:val="28"/>
          <w:szCs w:val="28"/>
        </w:rPr>
      </w:pPr>
      <w:r>
        <w:rPr>
          <w:sz w:val="28"/>
          <w:szCs w:val="28"/>
        </w:rPr>
        <w:tab/>
        <w:t>b. Repurchase of stock.</w:t>
      </w:r>
    </w:p>
    <w:p w14:paraId="07FA2B4B" w14:textId="77777777" w:rsidR="004F79D9" w:rsidRDefault="004F79D9" w:rsidP="004F79D9">
      <w:pPr>
        <w:rPr>
          <w:sz w:val="28"/>
          <w:szCs w:val="28"/>
        </w:rPr>
      </w:pPr>
      <w:r>
        <w:rPr>
          <w:sz w:val="28"/>
          <w:szCs w:val="28"/>
        </w:rPr>
        <w:tab/>
        <w:t>c. Borrowing.</w:t>
      </w:r>
    </w:p>
    <w:p w14:paraId="235B8B87" w14:textId="77777777" w:rsidR="004F79D9" w:rsidRDefault="004F79D9" w:rsidP="004F79D9">
      <w:pPr>
        <w:rPr>
          <w:sz w:val="28"/>
          <w:szCs w:val="28"/>
        </w:rPr>
      </w:pPr>
      <w:r>
        <w:rPr>
          <w:sz w:val="28"/>
          <w:szCs w:val="28"/>
        </w:rPr>
        <w:tab/>
        <w:t>d. Sales of products.</w:t>
      </w:r>
    </w:p>
    <w:p w14:paraId="0A048520" w14:textId="77777777" w:rsidR="004F79D9" w:rsidRDefault="004F79D9" w:rsidP="004F79D9">
      <w:pPr>
        <w:rPr>
          <w:sz w:val="28"/>
          <w:szCs w:val="28"/>
        </w:rPr>
      </w:pPr>
    </w:p>
    <w:p w14:paraId="6A73D040" w14:textId="77777777" w:rsidR="004F79D9" w:rsidRDefault="004F79D9" w:rsidP="004F79D9">
      <w:pPr>
        <w:rPr>
          <w:sz w:val="28"/>
          <w:szCs w:val="28"/>
        </w:rPr>
      </w:pPr>
      <w:r>
        <w:rPr>
          <w:sz w:val="28"/>
          <w:szCs w:val="28"/>
        </w:rPr>
        <w:t>16.  Which of the following is not a condition that must be met for an item to be recorded as revenue?</w:t>
      </w:r>
    </w:p>
    <w:p w14:paraId="780906DB" w14:textId="77777777" w:rsidR="004F79D9" w:rsidRDefault="004F79D9" w:rsidP="004F79D9">
      <w:pPr>
        <w:ind w:left="720"/>
        <w:rPr>
          <w:sz w:val="28"/>
          <w:szCs w:val="28"/>
        </w:rPr>
      </w:pPr>
      <w:r>
        <w:rPr>
          <w:sz w:val="28"/>
          <w:szCs w:val="28"/>
        </w:rPr>
        <w:t>a. Revenues must be earned.</w:t>
      </w:r>
    </w:p>
    <w:p w14:paraId="0D58F713" w14:textId="77777777" w:rsidR="004F79D9" w:rsidRDefault="004F79D9" w:rsidP="004F79D9">
      <w:pPr>
        <w:ind w:left="720"/>
        <w:rPr>
          <w:sz w:val="28"/>
          <w:szCs w:val="28"/>
        </w:rPr>
      </w:pPr>
      <w:r>
        <w:rPr>
          <w:sz w:val="28"/>
          <w:szCs w:val="28"/>
        </w:rPr>
        <w:t>b. The amount of the revenue must be measurable.</w:t>
      </w:r>
    </w:p>
    <w:p w14:paraId="290B3C97" w14:textId="77777777" w:rsidR="004F79D9" w:rsidRDefault="004F79D9" w:rsidP="004F79D9">
      <w:pPr>
        <w:ind w:left="720"/>
        <w:rPr>
          <w:sz w:val="28"/>
          <w:szCs w:val="28"/>
        </w:rPr>
      </w:pPr>
      <w:r>
        <w:rPr>
          <w:sz w:val="28"/>
          <w:szCs w:val="28"/>
        </w:rPr>
        <w:t xml:space="preserve">c. The revenue must be received in cash. </w:t>
      </w:r>
    </w:p>
    <w:p w14:paraId="2F203889" w14:textId="77777777" w:rsidR="004F79D9" w:rsidRDefault="004F79D9" w:rsidP="004F79D9">
      <w:pPr>
        <w:ind w:left="720"/>
        <w:rPr>
          <w:sz w:val="28"/>
          <w:szCs w:val="28"/>
        </w:rPr>
      </w:pPr>
      <w:r>
        <w:rPr>
          <w:sz w:val="28"/>
          <w:szCs w:val="28"/>
        </w:rPr>
        <w:t>d. The costs of generating the revenue can be determined.</w:t>
      </w:r>
    </w:p>
    <w:p w14:paraId="0225A4C8" w14:textId="77777777" w:rsidR="004F79D9" w:rsidRDefault="004F79D9" w:rsidP="004F79D9">
      <w:pPr>
        <w:rPr>
          <w:sz w:val="28"/>
          <w:szCs w:val="28"/>
        </w:rPr>
      </w:pPr>
    </w:p>
    <w:p w14:paraId="792F4B4B" w14:textId="77777777" w:rsidR="004F79D9" w:rsidRDefault="004F79D9" w:rsidP="004F79D9">
      <w:pPr>
        <w:rPr>
          <w:sz w:val="28"/>
          <w:szCs w:val="28"/>
        </w:rPr>
      </w:pPr>
      <w:r>
        <w:rPr>
          <w:sz w:val="28"/>
          <w:szCs w:val="28"/>
        </w:rPr>
        <w:t>17.  How are revenues and expenses recognized under the accrual basis of accounting?</w:t>
      </w:r>
    </w:p>
    <w:p w14:paraId="266876C2" w14:textId="77777777" w:rsidR="004F79D9" w:rsidRDefault="004F79D9" w:rsidP="004F79D9">
      <w:pPr>
        <w:ind w:left="720"/>
        <w:rPr>
          <w:sz w:val="28"/>
          <w:szCs w:val="28"/>
        </w:rPr>
      </w:pPr>
      <w:r>
        <w:rPr>
          <w:sz w:val="28"/>
          <w:szCs w:val="28"/>
        </w:rPr>
        <w:t xml:space="preserve">a. Revenues are recognized when cash is </w:t>
      </w:r>
      <w:proofErr w:type="gramStart"/>
      <w:r>
        <w:rPr>
          <w:sz w:val="28"/>
          <w:szCs w:val="28"/>
        </w:rPr>
        <w:t>received</w:t>
      </w:r>
      <w:proofErr w:type="gramEnd"/>
      <w:r>
        <w:rPr>
          <w:sz w:val="28"/>
          <w:szCs w:val="28"/>
        </w:rPr>
        <w:t xml:space="preserve"> and expenses are recognized when cash is paid.</w:t>
      </w:r>
    </w:p>
    <w:p w14:paraId="10A0BA49" w14:textId="77777777" w:rsidR="004F79D9" w:rsidRDefault="004F79D9" w:rsidP="004F79D9">
      <w:pPr>
        <w:ind w:left="720"/>
        <w:rPr>
          <w:sz w:val="28"/>
          <w:szCs w:val="28"/>
        </w:rPr>
      </w:pPr>
      <w:r>
        <w:rPr>
          <w:sz w:val="28"/>
          <w:szCs w:val="28"/>
        </w:rPr>
        <w:t xml:space="preserve">b. Revenues and expenses are recognized equally over a </w:t>
      </w:r>
      <w:proofErr w:type="gramStart"/>
      <w:r>
        <w:rPr>
          <w:sz w:val="28"/>
          <w:szCs w:val="28"/>
        </w:rPr>
        <w:t>twelve month</w:t>
      </w:r>
      <w:proofErr w:type="gramEnd"/>
      <w:r>
        <w:rPr>
          <w:sz w:val="28"/>
          <w:szCs w:val="28"/>
        </w:rPr>
        <w:t xml:space="preserve"> period.</w:t>
      </w:r>
    </w:p>
    <w:p w14:paraId="011732C7" w14:textId="77777777" w:rsidR="004F79D9" w:rsidRDefault="004F79D9" w:rsidP="004F79D9">
      <w:pPr>
        <w:ind w:left="720"/>
        <w:rPr>
          <w:sz w:val="28"/>
          <w:szCs w:val="28"/>
        </w:rPr>
      </w:pPr>
      <w:r>
        <w:rPr>
          <w:sz w:val="28"/>
          <w:szCs w:val="28"/>
        </w:rPr>
        <w:lastRenderedPageBreak/>
        <w:t>c. Revenues and expenses are recognized based on the choices of management.</w:t>
      </w:r>
    </w:p>
    <w:p w14:paraId="7203AEDE" w14:textId="77777777" w:rsidR="004F79D9" w:rsidRDefault="004F79D9" w:rsidP="004F79D9">
      <w:pPr>
        <w:ind w:left="720"/>
        <w:rPr>
          <w:sz w:val="28"/>
          <w:szCs w:val="28"/>
        </w:rPr>
      </w:pPr>
      <w:r>
        <w:rPr>
          <w:sz w:val="28"/>
          <w:szCs w:val="28"/>
        </w:rPr>
        <w:t xml:space="preserve">d. Revenues are recognized in the accounting period when the sale is </w:t>
      </w:r>
      <w:proofErr w:type="gramStart"/>
      <w:r>
        <w:rPr>
          <w:sz w:val="28"/>
          <w:szCs w:val="28"/>
        </w:rPr>
        <w:t>made</w:t>
      </w:r>
      <w:proofErr w:type="gramEnd"/>
      <w:r>
        <w:rPr>
          <w:sz w:val="28"/>
          <w:szCs w:val="28"/>
        </w:rPr>
        <w:t xml:space="preserve"> and expenses are recognized in the period in which they relate to the sale of the product.</w:t>
      </w:r>
    </w:p>
    <w:p w14:paraId="12586BCB" w14:textId="77777777" w:rsidR="004F79D9" w:rsidRDefault="004F79D9" w:rsidP="004F79D9">
      <w:pPr>
        <w:rPr>
          <w:sz w:val="28"/>
          <w:szCs w:val="28"/>
        </w:rPr>
      </w:pPr>
    </w:p>
    <w:p w14:paraId="652C1466" w14:textId="77777777" w:rsidR="004F79D9" w:rsidRDefault="004F79D9" w:rsidP="004F79D9">
      <w:pPr>
        <w:rPr>
          <w:sz w:val="28"/>
          <w:szCs w:val="28"/>
        </w:rPr>
      </w:pPr>
      <w:r>
        <w:rPr>
          <w:sz w:val="28"/>
          <w:szCs w:val="28"/>
        </w:rPr>
        <w:t>18.  In what industry would it be expected that companies would spend a significant amount on research and development activities?</w:t>
      </w:r>
    </w:p>
    <w:p w14:paraId="67177C19" w14:textId="77777777" w:rsidR="004F79D9" w:rsidRDefault="004F79D9" w:rsidP="004F79D9">
      <w:pPr>
        <w:rPr>
          <w:sz w:val="28"/>
          <w:szCs w:val="28"/>
        </w:rPr>
      </w:pPr>
      <w:r>
        <w:rPr>
          <w:sz w:val="28"/>
          <w:szCs w:val="28"/>
        </w:rPr>
        <w:tab/>
        <w:t>a. Pharmaceutical.</w:t>
      </w:r>
    </w:p>
    <w:p w14:paraId="0B00AC45" w14:textId="77777777" w:rsidR="004F79D9" w:rsidRDefault="004F79D9" w:rsidP="004F79D9">
      <w:pPr>
        <w:rPr>
          <w:sz w:val="28"/>
          <w:szCs w:val="28"/>
        </w:rPr>
      </w:pPr>
      <w:r>
        <w:rPr>
          <w:sz w:val="28"/>
          <w:szCs w:val="28"/>
        </w:rPr>
        <w:tab/>
        <w:t>b. Clothes retailer.</w:t>
      </w:r>
    </w:p>
    <w:p w14:paraId="33DD76BC" w14:textId="77777777" w:rsidR="004F79D9" w:rsidRDefault="004F79D9" w:rsidP="004F79D9">
      <w:pPr>
        <w:rPr>
          <w:sz w:val="28"/>
          <w:szCs w:val="28"/>
        </w:rPr>
      </w:pPr>
      <w:r>
        <w:rPr>
          <w:sz w:val="28"/>
          <w:szCs w:val="28"/>
        </w:rPr>
        <w:tab/>
        <w:t>c. Groceries.</w:t>
      </w:r>
    </w:p>
    <w:p w14:paraId="5220CF74" w14:textId="77777777" w:rsidR="004F79D9" w:rsidRDefault="004F79D9" w:rsidP="004F79D9">
      <w:pPr>
        <w:rPr>
          <w:sz w:val="28"/>
          <w:szCs w:val="28"/>
        </w:rPr>
      </w:pPr>
      <w:r>
        <w:rPr>
          <w:sz w:val="28"/>
          <w:szCs w:val="28"/>
        </w:rPr>
        <w:tab/>
        <w:t>d. Wholesale distributor of computer parts.</w:t>
      </w:r>
    </w:p>
    <w:p w14:paraId="4FC38814" w14:textId="77777777" w:rsidR="004F79D9" w:rsidRDefault="004F79D9" w:rsidP="004F79D9">
      <w:pPr>
        <w:rPr>
          <w:sz w:val="28"/>
          <w:szCs w:val="28"/>
        </w:rPr>
      </w:pPr>
    </w:p>
    <w:p w14:paraId="1B485989" w14:textId="77777777" w:rsidR="004F79D9" w:rsidRDefault="004F79D9" w:rsidP="004F79D9">
      <w:pPr>
        <w:rPr>
          <w:sz w:val="28"/>
          <w:szCs w:val="28"/>
        </w:rPr>
      </w:pPr>
      <w:r>
        <w:rPr>
          <w:sz w:val="28"/>
          <w:szCs w:val="28"/>
        </w:rPr>
        <w:t>19.  Which of the following items is a discretionary expenditure?</w:t>
      </w:r>
    </w:p>
    <w:p w14:paraId="419F9052" w14:textId="77777777" w:rsidR="004F79D9" w:rsidRDefault="004F79D9" w:rsidP="004F79D9">
      <w:pPr>
        <w:rPr>
          <w:sz w:val="28"/>
          <w:szCs w:val="28"/>
        </w:rPr>
      </w:pPr>
      <w:r>
        <w:rPr>
          <w:sz w:val="28"/>
          <w:szCs w:val="28"/>
        </w:rPr>
        <w:tab/>
        <w:t>a. Union wages.</w:t>
      </w:r>
    </w:p>
    <w:p w14:paraId="2170726E" w14:textId="77777777" w:rsidR="004F79D9" w:rsidRDefault="004F79D9" w:rsidP="004F79D9">
      <w:pPr>
        <w:rPr>
          <w:sz w:val="28"/>
          <w:szCs w:val="28"/>
        </w:rPr>
      </w:pPr>
      <w:r>
        <w:rPr>
          <w:sz w:val="28"/>
          <w:szCs w:val="28"/>
        </w:rPr>
        <w:tab/>
        <w:t>b. Factory building to produce inventory.</w:t>
      </w:r>
    </w:p>
    <w:p w14:paraId="71E2BB3A" w14:textId="77777777" w:rsidR="004F79D9" w:rsidRDefault="004F79D9" w:rsidP="004F79D9">
      <w:pPr>
        <w:rPr>
          <w:sz w:val="28"/>
          <w:szCs w:val="28"/>
        </w:rPr>
      </w:pPr>
      <w:r>
        <w:rPr>
          <w:sz w:val="28"/>
          <w:szCs w:val="28"/>
        </w:rPr>
        <w:tab/>
        <w:t>c. Advertising.</w:t>
      </w:r>
    </w:p>
    <w:p w14:paraId="22359509" w14:textId="77777777" w:rsidR="004F79D9" w:rsidRDefault="004F79D9" w:rsidP="004F79D9">
      <w:pPr>
        <w:rPr>
          <w:sz w:val="28"/>
          <w:szCs w:val="28"/>
        </w:rPr>
      </w:pPr>
      <w:r>
        <w:rPr>
          <w:sz w:val="28"/>
          <w:szCs w:val="28"/>
        </w:rPr>
        <w:tab/>
        <w:t>d. Taxes.</w:t>
      </w:r>
    </w:p>
    <w:p w14:paraId="7CA34292" w14:textId="77777777" w:rsidR="004F79D9" w:rsidRDefault="004F79D9" w:rsidP="004F79D9">
      <w:pPr>
        <w:rPr>
          <w:sz w:val="28"/>
          <w:szCs w:val="28"/>
        </w:rPr>
      </w:pPr>
    </w:p>
    <w:p w14:paraId="1E3DE61C" w14:textId="77777777" w:rsidR="004F79D9" w:rsidRDefault="004F79D9" w:rsidP="004F79D9">
      <w:pPr>
        <w:rPr>
          <w:sz w:val="28"/>
          <w:szCs w:val="28"/>
        </w:rPr>
      </w:pPr>
      <w:r>
        <w:rPr>
          <w:sz w:val="28"/>
          <w:szCs w:val="28"/>
        </w:rPr>
        <w:t xml:space="preserve">20.  Which of the following statements is false </w:t>
      </w:r>
      <w:proofErr w:type="gramStart"/>
      <w:r>
        <w:rPr>
          <w:sz w:val="28"/>
          <w:szCs w:val="28"/>
        </w:rPr>
        <w:t>with regard to</w:t>
      </w:r>
      <w:proofErr w:type="gramEnd"/>
      <w:r>
        <w:rPr>
          <w:sz w:val="28"/>
          <w:szCs w:val="28"/>
        </w:rPr>
        <w:t xml:space="preserve"> quality of financial reporting?</w:t>
      </w:r>
    </w:p>
    <w:p w14:paraId="47B17871" w14:textId="77777777" w:rsidR="004F79D9" w:rsidRDefault="004F79D9" w:rsidP="004F79D9">
      <w:pPr>
        <w:rPr>
          <w:sz w:val="28"/>
          <w:szCs w:val="28"/>
        </w:rPr>
      </w:pPr>
      <w:r>
        <w:rPr>
          <w:sz w:val="28"/>
          <w:szCs w:val="28"/>
        </w:rPr>
        <w:lastRenderedPageBreak/>
        <w:tab/>
        <w:t xml:space="preserve">a. Financial statements should reflect an accurate picture of a company’s </w:t>
      </w:r>
      <w:r>
        <w:rPr>
          <w:sz w:val="28"/>
          <w:szCs w:val="28"/>
        </w:rPr>
        <w:tab/>
        <w:t>financial condition and performance.</w:t>
      </w:r>
    </w:p>
    <w:p w14:paraId="7E6670B2" w14:textId="77777777" w:rsidR="004F79D9" w:rsidRDefault="004F79D9" w:rsidP="004F79D9">
      <w:pPr>
        <w:rPr>
          <w:sz w:val="28"/>
          <w:szCs w:val="28"/>
        </w:rPr>
      </w:pPr>
      <w:r>
        <w:rPr>
          <w:sz w:val="28"/>
          <w:szCs w:val="28"/>
        </w:rPr>
        <w:tab/>
        <w:t xml:space="preserve">b. It is unlikely that management can manipulate the bottom line due to the </w:t>
      </w:r>
      <w:r>
        <w:rPr>
          <w:sz w:val="28"/>
          <w:szCs w:val="28"/>
        </w:rPr>
        <w:tab/>
        <w:t>regulations in place to enforce GAAP.</w:t>
      </w:r>
    </w:p>
    <w:p w14:paraId="3AFE6136" w14:textId="77777777" w:rsidR="004F79D9" w:rsidRDefault="004F79D9" w:rsidP="004F79D9">
      <w:pPr>
        <w:rPr>
          <w:sz w:val="28"/>
          <w:szCs w:val="28"/>
        </w:rPr>
      </w:pPr>
      <w:r>
        <w:rPr>
          <w:sz w:val="28"/>
          <w:szCs w:val="28"/>
        </w:rPr>
        <w:tab/>
        <w:t xml:space="preserve">c. Financial information should be useful both to assess the past and predict </w:t>
      </w:r>
      <w:r>
        <w:rPr>
          <w:sz w:val="28"/>
          <w:szCs w:val="28"/>
        </w:rPr>
        <w:tab/>
        <w:t>the future.</w:t>
      </w:r>
    </w:p>
    <w:p w14:paraId="4BE43AE5" w14:textId="77777777" w:rsidR="004F79D9" w:rsidRDefault="004F79D9" w:rsidP="004F79D9">
      <w:pPr>
        <w:rPr>
          <w:b/>
          <w:sz w:val="28"/>
          <w:szCs w:val="28"/>
        </w:rPr>
      </w:pPr>
      <w:r>
        <w:rPr>
          <w:sz w:val="28"/>
          <w:szCs w:val="28"/>
        </w:rPr>
        <w:tab/>
        <w:t xml:space="preserve">d. The closer that the picture presented through the financial data is to </w:t>
      </w:r>
      <w:r>
        <w:rPr>
          <w:sz w:val="28"/>
          <w:szCs w:val="28"/>
        </w:rPr>
        <w:tab/>
        <w:t xml:space="preserve">reality, the higher the quality of financial reporting. </w:t>
      </w:r>
    </w:p>
    <w:p w14:paraId="0DB43AB6" w14:textId="77777777" w:rsidR="004F79D9" w:rsidRDefault="004F79D9" w:rsidP="004F79D9"/>
    <w:p w14:paraId="563D1196" w14:textId="77777777" w:rsidR="004F79D9" w:rsidRDefault="004F79D9" w:rsidP="004F79D9">
      <w:pPr>
        <w:rPr>
          <w:b/>
          <w:sz w:val="28"/>
          <w:szCs w:val="28"/>
        </w:rPr>
      </w:pPr>
      <w:r>
        <w:rPr>
          <w:b/>
          <w:sz w:val="28"/>
          <w:szCs w:val="28"/>
        </w:rPr>
        <w:t>Short Answer</w:t>
      </w:r>
    </w:p>
    <w:p w14:paraId="7FD88D8A" w14:textId="77777777" w:rsidR="004F79D9" w:rsidRDefault="004F79D9" w:rsidP="004F79D9">
      <w:pPr>
        <w:rPr>
          <w:sz w:val="28"/>
          <w:szCs w:val="28"/>
        </w:rPr>
      </w:pPr>
    </w:p>
    <w:p w14:paraId="31BAF679" w14:textId="77777777" w:rsidR="004F79D9" w:rsidRDefault="004F79D9" w:rsidP="004F79D9">
      <w:pPr>
        <w:rPr>
          <w:sz w:val="28"/>
          <w:szCs w:val="28"/>
        </w:rPr>
      </w:pPr>
      <w:r>
        <w:rPr>
          <w:sz w:val="28"/>
          <w:szCs w:val="28"/>
        </w:rPr>
        <w:t>1. Write a short essay explaining the following statement: “Unfortunately, there are mazelike interferences in financial statement data that hinder understanding the valuable information they contain.”</w:t>
      </w:r>
    </w:p>
    <w:p w14:paraId="6C8E45DD" w14:textId="77777777" w:rsidR="004F79D9" w:rsidRDefault="004F79D9" w:rsidP="004F79D9">
      <w:pPr>
        <w:rPr>
          <w:sz w:val="28"/>
          <w:szCs w:val="28"/>
        </w:rPr>
      </w:pPr>
    </w:p>
    <w:p w14:paraId="291B1B2F" w14:textId="77777777" w:rsidR="004F79D9" w:rsidRDefault="004F79D9" w:rsidP="004F79D9">
      <w:pPr>
        <w:rPr>
          <w:sz w:val="28"/>
          <w:szCs w:val="28"/>
        </w:rPr>
      </w:pPr>
      <w:r>
        <w:rPr>
          <w:sz w:val="28"/>
          <w:szCs w:val="28"/>
        </w:rPr>
        <w:t>2. Describe the relationship between the FASB and the SEC.</w:t>
      </w:r>
    </w:p>
    <w:p w14:paraId="0FEEA322" w14:textId="77777777" w:rsidR="004F79D9" w:rsidRDefault="004F79D9" w:rsidP="004F79D9">
      <w:pPr>
        <w:rPr>
          <w:sz w:val="28"/>
          <w:szCs w:val="28"/>
        </w:rPr>
      </w:pPr>
    </w:p>
    <w:p w14:paraId="50F506A6" w14:textId="77777777" w:rsidR="004F79D9" w:rsidRDefault="004F79D9" w:rsidP="004F79D9">
      <w:pPr>
        <w:rPr>
          <w:sz w:val="28"/>
          <w:szCs w:val="28"/>
        </w:rPr>
      </w:pPr>
      <w:r>
        <w:rPr>
          <w:sz w:val="28"/>
          <w:szCs w:val="28"/>
        </w:rPr>
        <w:t>3. Explain why the notes are an integral part of the financial statements.</w:t>
      </w:r>
    </w:p>
    <w:p w14:paraId="630CEA17" w14:textId="77777777" w:rsidR="004F79D9" w:rsidRDefault="004F79D9" w:rsidP="004F79D9">
      <w:pPr>
        <w:rPr>
          <w:sz w:val="28"/>
          <w:szCs w:val="28"/>
        </w:rPr>
      </w:pPr>
    </w:p>
    <w:p w14:paraId="017D61C1" w14:textId="77777777" w:rsidR="004F79D9" w:rsidRDefault="004F79D9" w:rsidP="004F79D9">
      <w:pPr>
        <w:rPr>
          <w:sz w:val="28"/>
          <w:szCs w:val="28"/>
        </w:rPr>
      </w:pPr>
      <w:r>
        <w:rPr>
          <w:sz w:val="28"/>
          <w:szCs w:val="28"/>
        </w:rPr>
        <w:t>4. Discuss the impact that the Sarbanes-Oxley Act of 2002 had on internal auditing.</w:t>
      </w:r>
    </w:p>
    <w:p w14:paraId="421BE415" w14:textId="77777777" w:rsidR="004F79D9" w:rsidRDefault="004F79D9" w:rsidP="004F79D9">
      <w:pPr>
        <w:rPr>
          <w:sz w:val="28"/>
          <w:szCs w:val="28"/>
        </w:rPr>
      </w:pPr>
    </w:p>
    <w:p w14:paraId="4309D199" w14:textId="77777777" w:rsidR="004F79D9" w:rsidRDefault="004F79D9" w:rsidP="004F79D9">
      <w:pPr>
        <w:rPr>
          <w:sz w:val="28"/>
          <w:szCs w:val="28"/>
        </w:rPr>
      </w:pPr>
      <w:r>
        <w:rPr>
          <w:sz w:val="28"/>
          <w:szCs w:val="28"/>
        </w:rPr>
        <w:lastRenderedPageBreak/>
        <w:t>5. Define internal and external sources of liquidity. What is a material deficiency in liquidity? If a firm has a material deficiency in liquidity what should be reported in the management discussion and analysis?</w:t>
      </w:r>
    </w:p>
    <w:p w14:paraId="6ABAA2F6" w14:textId="77777777" w:rsidR="004F79D9" w:rsidRDefault="004F79D9" w:rsidP="004F79D9">
      <w:pPr>
        <w:rPr>
          <w:sz w:val="28"/>
          <w:szCs w:val="28"/>
        </w:rPr>
      </w:pPr>
    </w:p>
    <w:p w14:paraId="150AA30B" w14:textId="77777777" w:rsidR="004F79D9" w:rsidRDefault="004F79D9" w:rsidP="004F79D9">
      <w:pPr>
        <w:rPr>
          <w:sz w:val="28"/>
          <w:szCs w:val="28"/>
        </w:rPr>
      </w:pPr>
      <w:r>
        <w:rPr>
          <w:sz w:val="28"/>
          <w:szCs w:val="28"/>
        </w:rPr>
        <w:t>6. What types of information may be missing or hard to find in the financial statements?</w:t>
      </w:r>
    </w:p>
    <w:p w14:paraId="541D9125" w14:textId="77777777" w:rsidR="004F79D9" w:rsidRDefault="004F79D9" w:rsidP="004F79D9">
      <w:pPr>
        <w:rPr>
          <w:sz w:val="28"/>
          <w:szCs w:val="28"/>
        </w:rPr>
      </w:pPr>
    </w:p>
    <w:p w14:paraId="0D562278" w14:textId="77777777" w:rsidR="004F79D9" w:rsidRDefault="004F79D9" w:rsidP="004F79D9">
      <w:pPr>
        <w:rPr>
          <w:sz w:val="28"/>
          <w:szCs w:val="28"/>
        </w:rPr>
      </w:pPr>
      <w:r>
        <w:rPr>
          <w:sz w:val="28"/>
          <w:szCs w:val="28"/>
        </w:rPr>
        <w:t>7. Explain why the characteristics of comparability and consistency are important in financial reporting?</w:t>
      </w:r>
    </w:p>
    <w:p w14:paraId="3C7509E5" w14:textId="77777777" w:rsidR="004F79D9" w:rsidRDefault="004F79D9" w:rsidP="004F79D9">
      <w:pPr>
        <w:rPr>
          <w:sz w:val="28"/>
          <w:szCs w:val="28"/>
        </w:rPr>
      </w:pPr>
    </w:p>
    <w:p w14:paraId="710967C9" w14:textId="77777777" w:rsidR="004F79D9" w:rsidRDefault="004F79D9" w:rsidP="004F79D9">
      <w:pPr>
        <w:rPr>
          <w:sz w:val="28"/>
          <w:szCs w:val="28"/>
        </w:rPr>
      </w:pPr>
      <w:r>
        <w:rPr>
          <w:sz w:val="28"/>
          <w:szCs w:val="28"/>
        </w:rPr>
        <w:t>8. Write an essay discussing the two key principles that are the foundation of the accrual basis of accounting.</w:t>
      </w:r>
    </w:p>
    <w:p w14:paraId="10DF82CF" w14:textId="77777777" w:rsidR="004F79D9" w:rsidRDefault="004F79D9" w:rsidP="004F79D9">
      <w:pPr>
        <w:rPr>
          <w:b/>
          <w:sz w:val="28"/>
          <w:szCs w:val="28"/>
        </w:rPr>
      </w:pPr>
      <w:r>
        <w:rPr>
          <w:b/>
          <w:sz w:val="28"/>
          <w:szCs w:val="28"/>
        </w:rPr>
        <w:t>Solutions - Chapter 1</w:t>
      </w:r>
    </w:p>
    <w:p w14:paraId="69A9EB2E" w14:textId="77777777" w:rsidR="004F79D9" w:rsidRDefault="004F79D9" w:rsidP="004F79D9">
      <w:pPr>
        <w:rPr>
          <w:b/>
          <w:sz w:val="28"/>
          <w:szCs w:val="28"/>
        </w:rPr>
      </w:pPr>
    </w:p>
    <w:p w14:paraId="36B03574" w14:textId="77777777" w:rsidR="004F79D9" w:rsidRDefault="004F79D9" w:rsidP="004F79D9">
      <w:pPr>
        <w:rPr>
          <w:b/>
          <w:sz w:val="28"/>
          <w:szCs w:val="28"/>
        </w:rPr>
      </w:pPr>
      <w:r>
        <w:rPr>
          <w:b/>
          <w:sz w:val="28"/>
          <w:szCs w:val="28"/>
        </w:rPr>
        <w:t>True-False</w:t>
      </w:r>
    </w:p>
    <w:p w14:paraId="20FF72A4" w14:textId="77777777" w:rsidR="004F79D9" w:rsidRDefault="004F79D9" w:rsidP="004F79D9">
      <w:pPr>
        <w:rPr>
          <w:sz w:val="28"/>
          <w:szCs w:val="28"/>
        </w:rPr>
      </w:pPr>
    </w:p>
    <w:p w14:paraId="02DDCCB5" w14:textId="77777777" w:rsidR="004F79D9" w:rsidRDefault="004F79D9" w:rsidP="004F79D9">
      <w:pPr>
        <w:rPr>
          <w:sz w:val="28"/>
          <w:szCs w:val="28"/>
        </w:rPr>
      </w:pPr>
      <w:r>
        <w:rPr>
          <w:sz w:val="28"/>
          <w:szCs w:val="28"/>
        </w:rPr>
        <w:t>1.  F</w:t>
      </w:r>
      <w:r>
        <w:rPr>
          <w:sz w:val="28"/>
          <w:szCs w:val="28"/>
        </w:rPr>
        <w:tab/>
      </w:r>
      <w:r>
        <w:rPr>
          <w:sz w:val="28"/>
          <w:szCs w:val="28"/>
        </w:rPr>
        <w:tab/>
        <w:t>6.  T</w:t>
      </w:r>
      <w:r>
        <w:rPr>
          <w:sz w:val="28"/>
          <w:szCs w:val="28"/>
        </w:rPr>
        <w:tab/>
      </w:r>
      <w:r>
        <w:rPr>
          <w:sz w:val="28"/>
          <w:szCs w:val="28"/>
        </w:rPr>
        <w:tab/>
      </w:r>
    </w:p>
    <w:p w14:paraId="1202E80A" w14:textId="77777777" w:rsidR="004F79D9" w:rsidRDefault="004F79D9" w:rsidP="004F79D9">
      <w:pPr>
        <w:rPr>
          <w:sz w:val="28"/>
          <w:szCs w:val="28"/>
        </w:rPr>
      </w:pPr>
      <w:r>
        <w:rPr>
          <w:sz w:val="28"/>
          <w:szCs w:val="28"/>
        </w:rPr>
        <w:t>2.  T</w:t>
      </w:r>
      <w:r>
        <w:rPr>
          <w:sz w:val="28"/>
          <w:szCs w:val="28"/>
        </w:rPr>
        <w:tab/>
      </w:r>
      <w:r>
        <w:rPr>
          <w:sz w:val="28"/>
          <w:szCs w:val="28"/>
        </w:rPr>
        <w:tab/>
        <w:t>7.  T</w:t>
      </w:r>
      <w:r>
        <w:rPr>
          <w:sz w:val="28"/>
          <w:szCs w:val="28"/>
        </w:rPr>
        <w:tab/>
      </w:r>
      <w:r>
        <w:rPr>
          <w:sz w:val="28"/>
          <w:szCs w:val="28"/>
        </w:rPr>
        <w:tab/>
      </w:r>
      <w:r>
        <w:rPr>
          <w:sz w:val="28"/>
          <w:szCs w:val="28"/>
        </w:rPr>
        <w:tab/>
      </w:r>
    </w:p>
    <w:p w14:paraId="148C8887" w14:textId="77777777" w:rsidR="004F79D9" w:rsidRDefault="004F79D9" w:rsidP="004F79D9">
      <w:pPr>
        <w:rPr>
          <w:sz w:val="28"/>
          <w:szCs w:val="28"/>
        </w:rPr>
      </w:pPr>
      <w:r>
        <w:rPr>
          <w:sz w:val="28"/>
          <w:szCs w:val="28"/>
        </w:rPr>
        <w:t>3.  F</w:t>
      </w:r>
      <w:r>
        <w:rPr>
          <w:sz w:val="28"/>
          <w:szCs w:val="28"/>
        </w:rPr>
        <w:tab/>
      </w:r>
      <w:r>
        <w:rPr>
          <w:sz w:val="28"/>
          <w:szCs w:val="28"/>
        </w:rPr>
        <w:tab/>
        <w:t>8.  F</w:t>
      </w:r>
      <w:r>
        <w:rPr>
          <w:sz w:val="28"/>
          <w:szCs w:val="28"/>
        </w:rPr>
        <w:tab/>
      </w:r>
      <w:r>
        <w:rPr>
          <w:sz w:val="28"/>
          <w:szCs w:val="28"/>
        </w:rPr>
        <w:tab/>
      </w:r>
    </w:p>
    <w:p w14:paraId="6E5E52B2" w14:textId="77777777" w:rsidR="004F79D9" w:rsidRDefault="004F79D9" w:rsidP="004F79D9">
      <w:pPr>
        <w:rPr>
          <w:sz w:val="28"/>
          <w:szCs w:val="28"/>
        </w:rPr>
      </w:pPr>
      <w:r>
        <w:rPr>
          <w:sz w:val="28"/>
          <w:szCs w:val="28"/>
        </w:rPr>
        <w:t>4.  F</w:t>
      </w:r>
      <w:r>
        <w:rPr>
          <w:sz w:val="28"/>
          <w:szCs w:val="28"/>
        </w:rPr>
        <w:tab/>
      </w:r>
      <w:r>
        <w:rPr>
          <w:sz w:val="28"/>
          <w:szCs w:val="28"/>
        </w:rPr>
        <w:tab/>
        <w:t>9.  F</w:t>
      </w:r>
      <w:r>
        <w:rPr>
          <w:sz w:val="28"/>
          <w:szCs w:val="28"/>
        </w:rPr>
        <w:tab/>
      </w:r>
      <w:r>
        <w:rPr>
          <w:sz w:val="28"/>
          <w:szCs w:val="28"/>
        </w:rPr>
        <w:tab/>
      </w:r>
    </w:p>
    <w:p w14:paraId="33976496" w14:textId="77777777" w:rsidR="004F79D9" w:rsidRDefault="004F79D9" w:rsidP="004F79D9">
      <w:pPr>
        <w:rPr>
          <w:sz w:val="28"/>
          <w:szCs w:val="28"/>
        </w:rPr>
      </w:pPr>
      <w:r>
        <w:rPr>
          <w:sz w:val="28"/>
          <w:szCs w:val="28"/>
        </w:rPr>
        <w:t>5.  T</w:t>
      </w:r>
      <w:r>
        <w:rPr>
          <w:sz w:val="28"/>
          <w:szCs w:val="28"/>
        </w:rPr>
        <w:tab/>
        <w:t xml:space="preserve">         10. T</w:t>
      </w:r>
      <w:r>
        <w:rPr>
          <w:sz w:val="28"/>
          <w:szCs w:val="28"/>
        </w:rPr>
        <w:tab/>
      </w:r>
    </w:p>
    <w:p w14:paraId="51FA93F3" w14:textId="77777777" w:rsidR="004F79D9" w:rsidRDefault="004F79D9" w:rsidP="004F79D9">
      <w:pPr>
        <w:rPr>
          <w:sz w:val="28"/>
          <w:szCs w:val="28"/>
        </w:rPr>
      </w:pPr>
    </w:p>
    <w:p w14:paraId="150AB9BB" w14:textId="77777777" w:rsidR="004F79D9" w:rsidRDefault="004F79D9" w:rsidP="004F79D9">
      <w:pPr>
        <w:rPr>
          <w:sz w:val="28"/>
          <w:szCs w:val="28"/>
        </w:rPr>
      </w:pPr>
      <w:r>
        <w:rPr>
          <w:b/>
          <w:sz w:val="28"/>
          <w:szCs w:val="28"/>
        </w:rPr>
        <w:lastRenderedPageBreak/>
        <w:t>Fill in the Blank</w:t>
      </w:r>
    </w:p>
    <w:p w14:paraId="5783F65A" w14:textId="77777777" w:rsidR="004F79D9" w:rsidRDefault="004F79D9" w:rsidP="004F79D9">
      <w:pPr>
        <w:rPr>
          <w:sz w:val="28"/>
          <w:szCs w:val="28"/>
        </w:rPr>
      </w:pPr>
    </w:p>
    <w:p w14:paraId="7C8EB61B" w14:textId="77777777" w:rsidR="004F79D9" w:rsidRDefault="004F79D9" w:rsidP="004F79D9">
      <w:pPr>
        <w:rPr>
          <w:sz w:val="28"/>
          <w:szCs w:val="28"/>
        </w:rPr>
      </w:pPr>
      <w:r>
        <w:rPr>
          <w:sz w:val="28"/>
          <w:szCs w:val="28"/>
        </w:rPr>
        <w:t>1. SEC</w:t>
      </w:r>
      <w:r>
        <w:rPr>
          <w:sz w:val="28"/>
          <w:szCs w:val="28"/>
        </w:rPr>
        <w:tab/>
      </w:r>
      <w:r>
        <w:rPr>
          <w:sz w:val="28"/>
          <w:szCs w:val="28"/>
        </w:rPr>
        <w:tab/>
      </w:r>
    </w:p>
    <w:p w14:paraId="09ED1ABB" w14:textId="77777777" w:rsidR="004F79D9" w:rsidRDefault="004F79D9" w:rsidP="004F79D9">
      <w:pPr>
        <w:rPr>
          <w:sz w:val="28"/>
          <w:szCs w:val="28"/>
        </w:rPr>
      </w:pPr>
      <w:r>
        <w:rPr>
          <w:sz w:val="28"/>
          <w:szCs w:val="28"/>
        </w:rPr>
        <w:t>2. Four</w:t>
      </w:r>
    </w:p>
    <w:p w14:paraId="68272138" w14:textId="77777777" w:rsidR="004F79D9" w:rsidRDefault="004F79D9" w:rsidP="004F79D9">
      <w:pPr>
        <w:rPr>
          <w:sz w:val="28"/>
          <w:szCs w:val="28"/>
        </w:rPr>
      </w:pPr>
      <w:r>
        <w:rPr>
          <w:sz w:val="28"/>
          <w:szCs w:val="28"/>
        </w:rPr>
        <w:t>3. Management, auditor’s report</w:t>
      </w:r>
    </w:p>
    <w:p w14:paraId="40323E68" w14:textId="77777777" w:rsidR="004F79D9" w:rsidRDefault="004F79D9" w:rsidP="004F79D9">
      <w:pPr>
        <w:rPr>
          <w:sz w:val="28"/>
          <w:szCs w:val="28"/>
        </w:rPr>
      </w:pPr>
      <w:r>
        <w:rPr>
          <w:sz w:val="28"/>
          <w:szCs w:val="28"/>
        </w:rPr>
        <w:t>4. Sarbanes Oxley Act</w:t>
      </w:r>
    </w:p>
    <w:p w14:paraId="6290E62F" w14:textId="77777777" w:rsidR="004F79D9" w:rsidRDefault="004F79D9" w:rsidP="004F79D9">
      <w:pPr>
        <w:rPr>
          <w:sz w:val="28"/>
          <w:szCs w:val="28"/>
        </w:rPr>
      </w:pPr>
      <w:r>
        <w:rPr>
          <w:sz w:val="28"/>
          <w:szCs w:val="28"/>
        </w:rPr>
        <w:t>5. Proxy statement</w:t>
      </w:r>
    </w:p>
    <w:p w14:paraId="6BDB8113" w14:textId="77777777" w:rsidR="004F79D9" w:rsidRDefault="004F79D9" w:rsidP="004F79D9">
      <w:pPr>
        <w:rPr>
          <w:sz w:val="28"/>
          <w:szCs w:val="28"/>
        </w:rPr>
      </w:pPr>
      <w:r>
        <w:rPr>
          <w:sz w:val="28"/>
          <w:szCs w:val="28"/>
        </w:rPr>
        <w:t>6. Monetary unit</w:t>
      </w:r>
    </w:p>
    <w:p w14:paraId="5EF3943C" w14:textId="77777777" w:rsidR="004F79D9" w:rsidRDefault="004F79D9" w:rsidP="004F79D9">
      <w:pPr>
        <w:rPr>
          <w:sz w:val="28"/>
          <w:szCs w:val="28"/>
        </w:rPr>
      </w:pPr>
      <w:r>
        <w:rPr>
          <w:sz w:val="28"/>
          <w:szCs w:val="28"/>
        </w:rPr>
        <w:t>7. Revenues, expenses</w:t>
      </w:r>
    </w:p>
    <w:p w14:paraId="418AB603" w14:textId="77777777" w:rsidR="004F79D9" w:rsidRDefault="004F79D9" w:rsidP="004F79D9">
      <w:pPr>
        <w:rPr>
          <w:sz w:val="28"/>
          <w:szCs w:val="28"/>
        </w:rPr>
      </w:pPr>
      <w:r>
        <w:rPr>
          <w:sz w:val="28"/>
          <w:szCs w:val="28"/>
        </w:rPr>
        <w:t>8. Quality</w:t>
      </w:r>
    </w:p>
    <w:p w14:paraId="0175605E" w14:textId="77777777" w:rsidR="004F79D9" w:rsidRDefault="004F79D9" w:rsidP="004F79D9">
      <w:pPr>
        <w:rPr>
          <w:sz w:val="28"/>
          <w:szCs w:val="28"/>
        </w:rPr>
      </w:pPr>
      <w:r>
        <w:rPr>
          <w:sz w:val="28"/>
          <w:szCs w:val="28"/>
        </w:rPr>
        <w:t>9. Matching</w:t>
      </w:r>
    </w:p>
    <w:p w14:paraId="0EFEB05F" w14:textId="77777777" w:rsidR="004F79D9" w:rsidRDefault="004F79D9" w:rsidP="004F79D9">
      <w:pPr>
        <w:rPr>
          <w:sz w:val="28"/>
          <w:szCs w:val="28"/>
        </w:rPr>
      </w:pPr>
      <w:r>
        <w:rPr>
          <w:sz w:val="28"/>
          <w:szCs w:val="28"/>
        </w:rPr>
        <w:t>10. Discretionary</w:t>
      </w:r>
      <w:r>
        <w:rPr>
          <w:sz w:val="28"/>
          <w:szCs w:val="28"/>
        </w:rPr>
        <w:tab/>
      </w:r>
    </w:p>
    <w:p w14:paraId="5BC0E528" w14:textId="77777777" w:rsidR="004F79D9" w:rsidRDefault="004F79D9" w:rsidP="004F79D9">
      <w:pPr>
        <w:rPr>
          <w:sz w:val="28"/>
          <w:szCs w:val="28"/>
        </w:rPr>
      </w:pPr>
    </w:p>
    <w:p w14:paraId="1224212A" w14:textId="77777777" w:rsidR="004F79D9" w:rsidRDefault="004F79D9" w:rsidP="004F79D9">
      <w:pPr>
        <w:rPr>
          <w:b/>
          <w:sz w:val="28"/>
          <w:szCs w:val="28"/>
        </w:rPr>
      </w:pPr>
      <w:r>
        <w:rPr>
          <w:b/>
          <w:sz w:val="28"/>
          <w:szCs w:val="28"/>
        </w:rPr>
        <w:t>Multiple Choice</w:t>
      </w:r>
    </w:p>
    <w:p w14:paraId="0F18FA2A" w14:textId="77777777" w:rsidR="004F79D9" w:rsidRDefault="004F79D9" w:rsidP="004F79D9">
      <w:pPr>
        <w:rPr>
          <w:sz w:val="28"/>
          <w:szCs w:val="28"/>
        </w:rPr>
      </w:pPr>
    </w:p>
    <w:p w14:paraId="4C41CFAF" w14:textId="77777777" w:rsidR="004F79D9" w:rsidRDefault="004F79D9" w:rsidP="004F79D9">
      <w:pPr>
        <w:rPr>
          <w:sz w:val="28"/>
          <w:szCs w:val="28"/>
        </w:rPr>
      </w:pPr>
      <w:r>
        <w:rPr>
          <w:sz w:val="28"/>
          <w:szCs w:val="28"/>
        </w:rPr>
        <w:t>1.  b</w:t>
      </w:r>
      <w:r>
        <w:rPr>
          <w:sz w:val="28"/>
          <w:szCs w:val="28"/>
        </w:rPr>
        <w:tab/>
      </w:r>
      <w:r>
        <w:rPr>
          <w:sz w:val="28"/>
          <w:szCs w:val="28"/>
        </w:rPr>
        <w:tab/>
        <w:t>6.  b</w:t>
      </w:r>
      <w:r>
        <w:rPr>
          <w:sz w:val="28"/>
          <w:szCs w:val="28"/>
        </w:rPr>
        <w:tab/>
      </w:r>
      <w:r>
        <w:rPr>
          <w:sz w:val="28"/>
          <w:szCs w:val="28"/>
        </w:rPr>
        <w:tab/>
        <w:t>11.  a</w:t>
      </w:r>
      <w:r>
        <w:rPr>
          <w:sz w:val="28"/>
          <w:szCs w:val="28"/>
        </w:rPr>
        <w:tab/>
      </w:r>
      <w:r>
        <w:rPr>
          <w:sz w:val="28"/>
          <w:szCs w:val="28"/>
        </w:rPr>
        <w:tab/>
        <w:t>16.  c</w:t>
      </w:r>
      <w:r>
        <w:rPr>
          <w:sz w:val="28"/>
          <w:szCs w:val="28"/>
        </w:rPr>
        <w:tab/>
      </w:r>
      <w:r>
        <w:rPr>
          <w:sz w:val="28"/>
          <w:szCs w:val="28"/>
        </w:rPr>
        <w:tab/>
      </w:r>
    </w:p>
    <w:p w14:paraId="13C94FC8" w14:textId="77777777" w:rsidR="004F79D9" w:rsidRDefault="004F79D9" w:rsidP="004F79D9">
      <w:pPr>
        <w:rPr>
          <w:sz w:val="28"/>
          <w:szCs w:val="28"/>
        </w:rPr>
      </w:pPr>
      <w:r>
        <w:rPr>
          <w:sz w:val="28"/>
          <w:szCs w:val="28"/>
        </w:rPr>
        <w:t>2.  c</w:t>
      </w:r>
      <w:r>
        <w:rPr>
          <w:sz w:val="28"/>
          <w:szCs w:val="28"/>
        </w:rPr>
        <w:tab/>
      </w:r>
      <w:r>
        <w:rPr>
          <w:sz w:val="28"/>
          <w:szCs w:val="28"/>
        </w:rPr>
        <w:tab/>
        <w:t>7.  b</w:t>
      </w:r>
      <w:r>
        <w:rPr>
          <w:sz w:val="28"/>
          <w:szCs w:val="28"/>
        </w:rPr>
        <w:tab/>
      </w:r>
      <w:r>
        <w:rPr>
          <w:sz w:val="28"/>
          <w:szCs w:val="28"/>
        </w:rPr>
        <w:tab/>
        <w:t>12.  d</w:t>
      </w:r>
      <w:r>
        <w:rPr>
          <w:sz w:val="28"/>
          <w:szCs w:val="28"/>
        </w:rPr>
        <w:tab/>
      </w:r>
      <w:r>
        <w:rPr>
          <w:sz w:val="28"/>
          <w:szCs w:val="28"/>
        </w:rPr>
        <w:tab/>
        <w:t>17.  d</w:t>
      </w:r>
      <w:r>
        <w:rPr>
          <w:sz w:val="28"/>
          <w:szCs w:val="28"/>
        </w:rPr>
        <w:tab/>
      </w:r>
      <w:r>
        <w:rPr>
          <w:sz w:val="28"/>
          <w:szCs w:val="28"/>
        </w:rPr>
        <w:tab/>
      </w:r>
    </w:p>
    <w:p w14:paraId="2D067204" w14:textId="77777777" w:rsidR="004F79D9" w:rsidRDefault="004F79D9" w:rsidP="004F79D9">
      <w:pPr>
        <w:rPr>
          <w:sz w:val="28"/>
          <w:szCs w:val="28"/>
        </w:rPr>
      </w:pPr>
      <w:r>
        <w:rPr>
          <w:sz w:val="28"/>
          <w:szCs w:val="28"/>
        </w:rPr>
        <w:t xml:space="preserve">3.  </w:t>
      </w:r>
      <w:proofErr w:type="gramStart"/>
      <w:r>
        <w:rPr>
          <w:sz w:val="28"/>
          <w:szCs w:val="28"/>
        </w:rPr>
        <w:t>a</w:t>
      </w:r>
      <w:proofErr w:type="gramEnd"/>
      <w:r>
        <w:rPr>
          <w:sz w:val="28"/>
          <w:szCs w:val="28"/>
        </w:rPr>
        <w:tab/>
      </w:r>
      <w:r>
        <w:rPr>
          <w:sz w:val="28"/>
          <w:szCs w:val="28"/>
        </w:rPr>
        <w:tab/>
        <w:t>8.  a</w:t>
      </w:r>
      <w:r>
        <w:rPr>
          <w:sz w:val="28"/>
          <w:szCs w:val="28"/>
        </w:rPr>
        <w:tab/>
      </w:r>
      <w:r>
        <w:rPr>
          <w:sz w:val="28"/>
          <w:szCs w:val="28"/>
        </w:rPr>
        <w:tab/>
        <w:t>13.  b</w:t>
      </w:r>
      <w:r>
        <w:rPr>
          <w:sz w:val="28"/>
          <w:szCs w:val="28"/>
        </w:rPr>
        <w:tab/>
      </w:r>
      <w:r>
        <w:rPr>
          <w:sz w:val="28"/>
          <w:szCs w:val="28"/>
        </w:rPr>
        <w:tab/>
        <w:t>18.  a</w:t>
      </w:r>
      <w:r>
        <w:rPr>
          <w:sz w:val="28"/>
          <w:szCs w:val="28"/>
        </w:rPr>
        <w:tab/>
      </w:r>
      <w:r>
        <w:rPr>
          <w:sz w:val="28"/>
          <w:szCs w:val="28"/>
        </w:rPr>
        <w:tab/>
      </w:r>
    </w:p>
    <w:p w14:paraId="6B50CC6E" w14:textId="77777777" w:rsidR="004F79D9" w:rsidRDefault="004F79D9" w:rsidP="004F79D9">
      <w:pPr>
        <w:rPr>
          <w:sz w:val="28"/>
          <w:szCs w:val="28"/>
        </w:rPr>
      </w:pPr>
      <w:r>
        <w:rPr>
          <w:sz w:val="28"/>
          <w:szCs w:val="28"/>
        </w:rPr>
        <w:t>4.  c</w:t>
      </w:r>
      <w:r>
        <w:rPr>
          <w:sz w:val="28"/>
          <w:szCs w:val="28"/>
        </w:rPr>
        <w:tab/>
      </w:r>
      <w:r>
        <w:rPr>
          <w:sz w:val="28"/>
          <w:szCs w:val="28"/>
        </w:rPr>
        <w:tab/>
        <w:t>9.  d</w:t>
      </w:r>
      <w:r>
        <w:rPr>
          <w:sz w:val="28"/>
          <w:szCs w:val="28"/>
        </w:rPr>
        <w:tab/>
      </w:r>
      <w:r>
        <w:rPr>
          <w:sz w:val="28"/>
          <w:szCs w:val="28"/>
        </w:rPr>
        <w:tab/>
        <w:t>14.  d</w:t>
      </w:r>
      <w:r>
        <w:rPr>
          <w:sz w:val="28"/>
          <w:szCs w:val="28"/>
        </w:rPr>
        <w:tab/>
      </w:r>
      <w:r>
        <w:rPr>
          <w:sz w:val="28"/>
          <w:szCs w:val="28"/>
        </w:rPr>
        <w:tab/>
        <w:t>19.  c</w:t>
      </w:r>
      <w:r>
        <w:rPr>
          <w:sz w:val="28"/>
          <w:szCs w:val="28"/>
        </w:rPr>
        <w:tab/>
      </w:r>
      <w:r>
        <w:rPr>
          <w:sz w:val="28"/>
          <w:szCs w:val="28"/>
        </w:rPr>
        <w:tab/>
      </w:r>
    </w:p>
    <w:p w14:paraId="15BF9505" w14:textId="77777777" w:rsidR="004F79D9" w:rsidRDefault="004F79D9" w:rsidP="004F79D9">
      <w:pPr>
        <w:rPr>
          <w:sz w:val="28"/>
          <w:szCs w:val="28"/>
        </w:rPr>
      </w:pPr>
      <w:r>
        <w:rPr>
          <w:sz w:val="28"/>
          <w:szCs w:val="28"/>
        </w:rPr>
        <w:t>5.  d</w:t>
      </w:r>
      <w:r>
        <w:rPr>
          <w:sz w:val="28"/>
          <w:szCs w:val="28"/>
        </w:rPr>
        <w:tab/>
        <w:t xml:space="preserve">        10.  c</w:t>
      </w:r>
      <w:r>
        <w:rPr>
          <w:sz w:val="28"/>
          <w:szCs w:val="28"/>
        </w:rPr>
        <w:tab/>
      </w:r>
      <w:r>
        <w:rPr>
          <w:sz w:val="28"/>
          <w:szCs w:val="28"/>
        </w:rPr>
        <w:tab/>
        <w:t>15.  c</w:t>
      </w:r>
      <w:r>
        <w:rPr>
          <w:sz w:val="28"/>
          <w:szCs w:val="28"/>
        </w:rPr>
        <w:tab/>
      </w:r>
      <w:r>
        <w:rPr>
          <w:sz w:val="28"/>
          <w:szCs w:val="28"/>
        </w:rPr>
        <w:tab/>
        <w:t>20.  b</w:t>
      </w:r>
      <w:r>
        <w:rPr>
          <w:sz w:val="28"/>
          <w:szCs w:val="28"/>
        </w:rPr>
        <w:tab/>
      </w:r>
      <w:r>
        <w:rPr>
          <w:sz w:val="28"/>
          <w:szCs w:val="28"/>
        </w:rPr>
        <w:tab/>
      </w:r>
    </w:p>
    <w:p w14:paraId="71C49A6F" w14:textId="77777777" w:rsidR="004F79D9" w:rsidRDefault="004F79D9" w:rsidP="004F79D9">
      <w:pPr>
        <w:rPr>
          <w:sz w:val="28"/>
          <w:szCs w:val="28"/>
        </w:rPr>
      </w:pPr>
    </w:p>
    <w:p w14:paraId="1E658851" w14:textId="77777777" w:rsidR="004F79D9" w:rsidRDefault="004F79D9" w:rsidP="004F79D9">
      <w:pPr>
        <w:rPr>
          <w:b/>
          <w:sz w:val="28"/>
          <w:szCs w:val="28"/>
        </w:rPr>
      </w:pPr>
      <w:r>
        <w:rPr>
          <w:b/>
          <w:sz w:val="28"/>
          <w:szCs w:val="28"/>
        </w:rPr>
        <w:t>Short Answer</w:t>
      </w:r>
    </w:p>
    <w:p w14:paraId="382B45CC" w14:textId="77777777" w:rsidR="004F79D9" w:rsidRDefault="004F79D9" w:rsidP="004F79D9">
      <w:pPr>
        <w:rPr>
          <w:sz w:val="28"/>
          <w:szCs w:val="28"/>
        </w:rPr>
      </w:pPr>
    </w:p>
    <w:p w14:paraId="6F2169B0" w14:textId="77777777" w:rsidR="004F79D9" w:rsidRDefault="004F79D9" w:rsidP="004F79D9">
      <w:pPr>
        <w:rPr>
          <w:sz w:val="28"/>
          <w:szCs w:val="28"/>
        </w:rPr>
      </w:pPr>
      <w:r>
        <w:rPr>
          <w:sz w:val="28"/>
          <w:szCs w:val="28"/>
        </w:rPr>
        <w:t>1. The following items make it more difficult for a user of financial statements to understand the financial data:</w:t>
      </w:r>
    </w:p>
    <w:p w14:paraId="6FE0892F" w14:textId="77777777" w:rsidR="004F79D9" w:rsidRDefault="004F79D9" w:rsidP="004F79D9">
      <w:pPr>
        <w:pStyle w:val="a7"/>
        <w:numPr>
          <w:ilvl w:val="0"/>
          <w:numId w:val="1"/>
        </w:numPr>
        <w:rPr>
          <w:sz w:val="28"/>
          <w:szCs w:val="28"/>
        </w:rPr>
      </w:pPr>
      <w:r>
        <w:rPr>
          <w:sz w:val="28"/>
          <w:szCs w:val="28"/>
        </w:rPr>
        <w:t>Quantity of information</w:t>
      </w:r>
    </w:p>
    <w:p w14:paraId="13FBC0D8" w14:textId="77777777" w:rsidR="004F79D9" w:rsidRDefault="004F79D9" w:rsidP="004F79D9">
      <w:pPr>
        <w:pStyle w:val="a7"/>
        <w:numPr>
          <w:ilvl w:val="0"/>
          <w:numId w:val="1"/>
        </w:numPr>
        <w:rPr>
          <w:sz w:val="28"/>
          <w:szCs w:val="28"/>
        </w:rPr>
      </w:pPr>
      <w:r>
        <w:rPr>
          <w:sz w:val="28"/>
          <w:szCs w:val="28"/>
        </w:rPr>
        <w:t>Clean audit reports do not mean the firm will not fail</w:t>
      </w:r>
    </w:p>
    <w:p w14:paraId="3C21E02E" w14:textId="77777777" w:rsidR="004F79D9" w:rsidRDefault="004F79D9" w:rsidP="004F79D9">
      <w:pPr>
        <w:pStyle w:val="a7"/>
        <w:numPr>
          <w:ilvl w:val="0"/>
          <w:numId w:val="1"/>
        </w:numPr>
        <w:rPr>
          <w:sz w:val="28"/>
          <w:szCs w:val="28"/>
        </w:rPr>
      </w:pPr>
      <w:r>
        <w:rPr>
          <w:sz w:val="28"/>
          <w:szCs w:val="28"/>
        </w:rPr>
        <w:t>Complex accounting policies that may be confusing</w:t>
      </w:r>
    </w:p>
    <w:p w14:paraId="7AA22A03" w14:textId="77777777" w:rsidR="004F79D9" w:rsidRDefault="004F79D9" w:rsidP="004F79D9">
      <w:pPr>
        <w:pStyle w:val="a7"/>
        <w:numPr>
          <w:ilvl w:val="0"/>
          <w:numId w:val="1"/>
        </w:numPr>
        <w:rPr>
          <w:sz w:val="28"/>
          <w:szCs w:val="28"/>
        </w:rPr>
      </w:pPr>
      <w:r>
        <w:rPr>
          <w:sz w:val="28"/>
          <w:szCs w:val="28"/>
        </w:rPr>
        <w:t>Accounting rules are constantly changing</w:t>
      </w:r>
    </w:p>
    <w:p w14:paraId="3A32A51C" w14:textId="77777777" w:rsidR="004F79D9" w:rsidRDefault="004F79D9" w:rsidP="004F79D9">
      <w:pPr>
        <w:pStyle w:val="a7"/>
        <w:numPr>
          <w:ilvl w:val="0"/>
          <w:numId w:val="1"/>
        </w:numPr>
        <w:rPr>
          <w:sz w:val="28"/>
          <w:szCs w:val="28"/>
        </w:rPr>
      </w:pPr>
      <w:r>
        <w:rPr>
          <w:sz w:val="28"/>
          <w:szCs w:val="28"/>
        </w:rPr>
        <w:t>Management has discretion in presenting financial information</w:t>
      </w:r>
    </w:p>
    <w:p w14:paraId="43F4EBED" w14:textId="77777777" w:rsidR="004F79D9" w:rsidRDefault="004F79D9" w:rsidP="004F79D9">
      <w:pPr>
        <w:pStyle w:val="a7"/>
        <w:numPr>
          <w:ilvl w:val="0"/>
          <w:numId w:val="1"/>
        </w:numPr>
        <w:rPr>
          <w:sz w:val="28"/>
          <w:szCs w:val="28"/>
        </w:rPr>
      </w:pPr>
      <w:r>
        <w:rPr>
          <w:sz w:val="28"/>
          <w:szCs w:val="28"/>
        </w:rPr>
        <w:t>Some information is not available or is difficult to find in the financial statements</w:t>
      </w:r>
    </w:p>
    <w:p w14:paraId="260BCB40" w14:textId="77777777" w:rsidR="004F79D9" w:rsidRDefault="004F79D9" w:rsidP="004F79D9">
      <w:pPr>
        <w:rPr>
          <w:sz w:val="28"/>
          <w:szCs w:val="28"/>
        </w:rPr>
      </w:pPr>
    </w:p>
    <w:p w14:paraId="2D811C29" w14:textId="77777777" w:rsidR="004F79D9" w:rsidRDefault="004F79D9" w:rsidP="004F79D9">
      <w:pPr>
        <w:rPr>
          <w:sz w:val="28"/>
          <w:szCs w:val="28"/>
        </w:rPr>
      </w:pPr>
      <w:r>
        <w:rPr>
          <w:sz w:val="28"/>
          <w:szCs w:val="28"/>
        </w:rPr>
        <w:t xml:space="preserve">2. The FASB and the SEC work closely together in the development of accounting policy, with the SEC playing largely a supportive role. Pressures from the private sector have caused controversy at times. Congress has given accounting rulemaking authority to the SEC, who, in turn, has passed that role to the FASB. The SEC maintains veto power over any rule written by the FASB. Reporting companies must use the rules written by both the SEC and the FASB and if these companies do not like the </w:t>
      </w:r>
      <w:proofErr w:type="gramStart"/>
      <w:r>
        <w:rPr>
          <w:sz w:val="28"/>
          <w:szCs w:val="28"/>
        </w:rPr>
        <w:t>rules</w:t>
      </w:r>
      <w:proofErr w:type="gramEnd"/>
      <w:r>
        <w:rPr>
          <w:sz w:val="28"/>
          <w:szCs w:val="28"/>
        </w:rPr>
        <w:t xml:space="preserve"> they will most likely lobby their congressmen to force the SEC to change those rules. </w:t>
      </w:r>
    </w:p>
    <w:p w14:paraId="4D22166D" w14:textId="77777777" w:rsidR="004F79D9" w:rsidRDefault="004F79D9" w:rsidP="004F79D9">
      <w:pPr>
        <w:rPr>
          <w:sz w:val="28"/>
          <w:szCs w:val="28"/>
        </w:rPr>
      </w:pPr>
    </w:p>
    <w:p w14:paraId="2FC34304" w14:textId="77777777" w:rsidR="004F79D9" w:rsidRDefault="004F79D9" w:rsidP="004F79D9">
      <w:pPr>
        <w:rPr>
          <w:sz w:val="28"/>
          <w:szCs w:val="28"/>
        </w:rPr>
      </w:pPr>
      <w:r>
        <w:rPr>
          <w:sz w:val="28"/>
          <w:szCs w:val="28"/>
        </w:rPr>
        <w:lastRenderedPageBreak/>
        <w:t xml:space="preserve">3. The notes must be read in order to understand the presentation on the face of the financial statements. Key information that can be found in the notes includes a summary of the firm’s accounting policies and any changes that may have been made to those policies during the reporting period. Detail about </w:t>
      </w:r>
      <w:proofErr w:type="gramStart"/>
      <w:r>
        <w:rPr>
          <w:sz w:val="28"/>
          <w:szCs w:val="28"/>
        </w:rPr>
        <w:t>particular accounts</w:t>
      </w:r>
      <w:proofErr w:type="gramEnd"/>
      <w:r>
        <w:rPr>
          <w:sz w:val="28"/>
          <w:szCs w:val="28"/>
        </w:rPr>
        <w:t xml:space="preserve"> such as inventory, property, plant and equipment, investments, long-term debt, and equity accounts can be found in the notes.  Information about acquisitions, divestitures, pension and stock option plans, leases, legal proceedings, income taxes, contingencies and commitments, quarterly results of operations and operating segments can also be found in the notes.</w:t>
      </w:r>
    </w:p>
    <w:p w14:paraId="70EECE1C" w14:textId="77777777" w:rsidR="004F79D9" w:rsidRDefault="004F79D9" w:rsidP="004F79D9">
      <w:pPr>
        <w:rPr>
          <w:sz w:val="28"/>
          <w:szCs w:val="28"/>
        </w:rPr>
      </w:pPr>
    </w:p>
    <w:p w14:paraId="14660A53" w14:textId="77777777" w:rsidR="004F79D9" w:rsidRDefault="004F79D9" w:rsidP="004F79D9">
      <w:pPr>
        <w:rPr>
          <w:sz w:val="28"/>
          <w:szCs w:val="28"/>
        </w:rPr>
      </w:pPr>
      <w:r>
        <w:rPr>
          <w:sz w:val="28"/>
          <w:szCs w:val="28"/>
        </w:rPr>
        <w:t>4. Section 404 of SOX requires companies to include in their annual reports a statement regarding the effectiveness of internal controls and the disclosure of any material weaknesses in a firm’s internal controls system. This requirement has greatly boosted the need for internal auditors and SOX compliance specialists, but more important, has enhanced the value of the internal audit function within companies, as businesses have strengthened internal controls in response to SOX.</w:t>
      </w:r>
    </w:p>
    <w:p w14:paraId="29A6D943" w14:textId="77777777" w:rsidR="004F79D9" w:rsidRDefault="004F79D9" w:rsidP="004F79D9">
      <w:pPr>
        <w:rPr>
          <w:sz w:val="28"/>
          <w:szCs w:val="28"/>
        </w:rPr>
      </w:pPr>
    </w:p>
    <w:p w14:paraId="00E9A148" w14:textId="77777777" w:rsidR="004F79D9" w:rsidRDefault="004F79D9" w:rsidP="004F79D9">
      <w:pPr>
        <w:rPr>
          <w:sz w:val="28"/>
          <w:szCs w:val="28"/>
        </w:rPr>
      </w:pPr>
      <w:r>
        <w:rPr>
          <w:sz w:val="28"/>
          <w:szCs w:val="28"/>
        </w:rPr>
        <w:t xml:space="preserve">5. Internal sources of liquidity include the cash received from selling products and services; external sources of liquidity include cash received from outside sources such as borrowing or selling the firm’s stock to raise </w:t>
      </w:r>
      <w:r>
        <w:rPr>
          <w:sz w:val="28"/>
          <w:szCs w:val="28"/>
        </w:rPr>
        <w:lastRenderedPageBreak/>
        <w:t>funds. A material deficiency in liquidity means that a firm may not have enough cash to make it through another operating cycle. If a firm has a material deficiency the firm must discuss how this deficiency will be remedied so that bankruptcy will hopefully be prevented.</w:t>
      </w:r>
    </w:p>
    <w:p w14:paraId="1DDCF4A4" w14:textId="77777777" w:rsidR="004F79D9" w:rsidRDefault="004F79D9" w:rsidP="004F79D9">
      <w:pPr>
        <w:rPr>
          <w:sz w:val="28"/>
          <w:szCs w:val="28"/>
        </w:rPr>
      </w:pPr>
    </w:p>
    <w:p w14:paraId="40A1F4DF" w14:textId="77777777" w:rsidR="004F79D9" w:rsidRDefault="004F79D9" w:rsidP="004F79D9">
      <w:pPr>
        <w:rPr>
          <w:sz w:val="28"/>
          <w:szCs w:val="28"/>
        </w:rPr>
      </w:pPr>
      <w:r>
        <w:rPr>
          <w:sz w:val="28"/>
          <w:szCs w:val="28"/>
        </w:rPr>
        <w:t xml:space="preserve">6. Missing and hard to find information includes such intangibles as employee relations with management, the morale and efficiency of employees, the reputation of the firm with its customers, the firm’s prestige in the community, the effectiveness of management, provisions for management succession, and potential exposure to changes in regulations—such as environmental or food and drug enforcement. Much information is available in the notes to the financial </w:t>
      </w:r>
      <w:proofErr w:type="gramStart"/>
      <w:r>
        <w:rPr>
          <w:sz w:val="28"/>
          <w:szCs w:val="28"/>
        </w:rPr>
        <w:t>statements, but</w:t>
      </w:r>
      <w:proofErr w:type="gramEnd"/>
      <w:r>
        <w:rPr>
          <w:sz w:val="28"/>
          <w:szCs w:val="28"/>
        </w:rPr>
        <w:t xml:space="preserve"> may be difficult for the user to find and analyze. Complicated financing schemes, while revealed in the notes, may be impossible for many users to understand without an extensive background in accounting.</w:t>
      </w:r>
    </w:p>
    <w:p w14:paraId="203BE452" w14:textId="77777777" w:rsidR="004F79D9" w:rsidRDefault="004F79D9" w:rsidP="004F79D9">
      <w:pPr>
        <w:rPr>
          <w:sz w:val="28"/>
          <w:szCs w:val="28"/>
        </w:rPr>
      </w:pPr>
    </w:p>
    <w:p w14:paraId="34B2DCBB" w14:textId="77777777" w:rsidR="004F79D9" w:rsidRDefault="004F79D9" w:rsidP="004F79D9">
      <w:pPr>
        <w:rPr>
          <w:szCs w:val="24"/>
        </w:rPr>
      </w:pPr>
      <w:r>
        <w:rPr>
          <w:sz w:val="28"/>
          <w:szCs w:val="28"/>
        </w:rPr>
        <w:t xml:space="preserve">7. The characteristics of comparability and consistency require companies to use the same accounting methods and choices from one period to another. This allows users to compare financial information of an entity to other entities as well as comparing financial information of that entity to itself from one time period to another. Changes in accounting methods </w:t>
      </w:r>
      <w:r>
        <w:rPr>
          <w:sz w:val="28"/>
          <w:szCs w:val="28"/>
        </w:rPr>
        <w:lastRenderedPageBreak/>
        <w:t xml:space="preserve">and choices can distort trends that are useful when trying to predict the future of a firm. </w:t>
      </w:r>
    </w:p>
    <w:p w14:paraId="4CCABB96" w14:textId="77777777" w:rsidR="004F79D9" w:rsidRDefault="004F79D9" w:rsidP="004F79D9">
      <w:pPr>
        <w:rPr>
          <w:sz w:val="28"/>
          <w:szCs w:val="28"/>
        </w:rPr>
      </w:pPr>
    </w:p>
    <w:p w14:paraId="188B588A" w14:textId="77777777" w:rsidR="004F79D9" w:rsidRDefault="004F79D9" w:rsidP="004F79D9">
      <w:pPr>
        <w:rPr>
          <w:sz w:val="28"/>
          <w:szCs w:val="28"/>
        </w:rPr>
      </w:pPr>
      <w:r>
        <w:rPr>
          <w:sz w:val="28"/>
          <w:szCs w:val="28"/>
        </w:rPr>
        <w:t xml:space="preserve">8. The two key principles are the revenue recognition and the matching principle. </w:t>
      </w:r>
    </w:p>
    <w:p w14:paraId="34D060F4" w14:textId="77777777" w:rsidR="004F79D9" w:rsidRDefault="004F79D9" w:rsidP="004F79D9">
      <w:pPr>
        <w:rPr>
          <w:sz w:val="28"/>
          <w:szCs w:val="28"/>
        </w:rPr>
      </w:pPr>
    </w:p>
    <w:p w14:paraId="39243AAC" w14:textId="77777777" w:rsidR="004F79D9" w:rsidRDefault="004F79D9" w:rsidP="004F79D9">
      <w:pPr>
        <w:rPr>
          <w:sz w:val="28"/>
          <w:szCs w:val="28"/>
        </w:rPr>
      </w:pPr>
      <w:r>
        <w:rPr>
          <w:sz w:val="28"/>
          <w:szCs w:val="28"/>
        </w:rPr>
        <w:t>The revenue recognition principle</w:t>
      </w:r>
      <w:r>
        <w:rPr>
          <w:b/>
          <w:sz w:val="28"/>
          <w:szCs w:val="28"/>
        </w:rPr>
        <w:t xml:space="preserve"> </w:t>
      </w:r>
      <w:r>
        <w:rPr>
          <w:sz w:val="28"/>
          <w:szCs w:val="28"/>
        </w:rPr>
        <w:t>requires that four conditions be met for a transaction to be recorded as a revenue item. The four conditions are (1) the revenues must be earned (the sale is complete), (2) the amount of the revenue must be measurable, (3) the costs of generating the revenue can be determined, and (4) the revenue must be realizable.</w:t>
      </w:r>
    </w:p>
    <w:p w14:paraId="3DEB9DA5" w14:textId="77777777" w:rsidR="004F79D9" w:rsidRDefault="004F79D9" w:rsidP="004F79D9">
      <w:pPr>
        <w:rPr>
          <w:sz w:val="28"/>
          <w:szCs w:val="28"/>
        </w:rPr>
      </w:pPr>
    </w:p>
    <w:p w14:paraId="130B8F85" w14:textId="77777777" w:rsidR="004F79D9" w:rsidRDefault="004F79D9" w:rsidP="004F79D9">
      <w:pPr>
        <w:rPr>
          <w:sz w:val="28"/>
          <w:szCs w:val="28"/>
        </w:rPr>
      </w:pPr>
      <w:r>
        <w:rPr>
          <w:sz w:val="28"/>
          <w:szCs w:val="28"/>
        </w:rPr>
        <w:t>The matching principle requires revenues and expenses to be properly matched in the same time period. Once revenue has been recognized in an accounting period, expenses incurred to generate that revenue need to be recorded in the same accounting period. Revenues and expenses, therefore, are recorded when events take place, without regard to receipt or payment of cash.</w:t>
      </w:r>
    </w:p>
    <w:p w14:paraId="464B436D" w14:textId="77777777" w:rsidR="002B11EB" w:rsidRDefault="002B11EB">
      <w:bookmarkStart w:id="0" w:name="_GoBack"/>
      <w:bookmarkEnd w:id="0"/>
    </w:p>
    <w:sectPr w:rsidR="002B1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BF7B" w14:textId="77777777" w:rsidR="007C202D" w:rsidRDefault="007C202D" w:rsidP="004F79D9">
      <w:r>
        <w:separator/>
      </w:r>
    </w:p>
  </w:endnote>
  <w:endnote w:type="continuationSeparator" w:id="0">
    <w:p w14:paraId="7D18EF91" w14:textId="77777777" w:rsidR="007C202D" w:rsidRDefault="007C202D" w:rsidP="004F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Ten Roman">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8E18" w14:textId="77777777" w:rsidR="007C202D" w:rsidRDefault="007C202D" w:rsidP="004F79D9">
      <w:r>
        <w:separator/>
      </w:r>
    </w:p>
  </w:footnote>
  <w:footnote w:type="continuationSeparator" w:id="0">
    <w:p w14:paraId="1FFBCE5D" w14:textId="77777777" w:rsidR="007C202D" w:rsidRDefault="007C202D" w:rsidP="004F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36E00"/>
    <w:multiLevelType w:val="hybridMultilevel"/>
    <w:tmpl w:val="B054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DE"/>
    <w:rsid w:val="002B11EB"/>
    <w:rsid w:val="004F79D9"/>
    <w:rsid w:val="006506DE"/>
    <w:rsid w:val="007C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24A674-828E-45C0-B980-26EDB0CB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9D9"/>
    <w:rPr>
      <w:rFonts w:ascii="Times New Roman" w:eastAsia="Times New Roman" w:hAnsi="Times New Roman" w:cs="Times New Roman"/>
      <w:kern w:val="0"/>
      <w:sz w:val="24"/>
      <w:szCs w:val="20"/>
      <w:lang w:eastAsia="en-US"/>
    </w:rPr>
  </w:style>
  <w:style w:type="paragraph" w:styleId="1">
    <w:name w:val="heading 1"/>
    <w:basedOn w:val="a"/>
    <w:next w:val="a"/>
    <w:link w:val="10"/>
    <w:qFormat/>
    <w:rsid w:val="004F79D9"/>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9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9D9"/>
    <w:rPr>
      <w:sz w:val="18"/>
      <w:szCs w:val="18"/>
    </w:rPr>
  </w:style>
  <w:style w:type="paragraph" w:styleId="a5">
    <w:name w:val="footer"/>
    <w:basedOn w:val="a"/>
    <w:link w:val="a6"/>
    <w:uiPriority w:val="99"/>
    <w:unhideWhenUsed/>
    <w:rsid w:val="004F79D9"/>
    <w:pPr>
      <w:tabs>
        <w:tab w:val="center" w:pos="4153"/>
        <w:tab w:val="right" w:pos="8306"/>
      </w:tabs>
      <w:snapToGrid w:val="0"/>
    </w:pPr>
    <w:rPr>
      <w:sz w:val="18"/>
      <w:szCs w:val="18"/>
    </w:rPr>
  </w:style>
  <w:style w:type="character" w:customStyle="1" w:styleId="a6">
    <w:name w:val="页脚 字符"/>
    <w:basedOn w:val="a0"/>
    <w:link w:val="a5"/>
    <w:uiPriority w:val="99"/>
    <w:rsid w:val="004F79D9"/>
    <w:rPr>
      <w:sz w:val="18"/>
      <w:szCs w:val="18"/>
    </w:rPr>
  </w:style>
  <w:style w:type="character" w:customStyle="1" w:styleId="10">
    <w:name w:val="标题 1 字符"/>
    <w:basedOn w:val="a0"/>
    <w:link w:val="1"/>
    <w:rsid w:val="004F79D9"/>
    <w:rPr>
      <w:rFonts w:ascii="Times New Roman" w:eastAsia="Times New Roman" w:hAnsi="Times New Roman" w:cs="Times New Roman"/>
      <w:kern w:val="0"/>
      <w:sz w:val="36"/>
      <w:szCs w:val="20"/>
      <w:lang w:eastAsia="en-US"/>
    </w:rPr>
  </w:style>
  <w:style w:type="paragraph" w:styleId="a7">
    <w:name w:val="List Paragraph"/>
    <w:basedOn w:val="a"/>
    <w:uiPriority w:val="34"/>
    <w:qFormat/>
    <w:rsid w:val="004F79D9"/>
    <w:pPr>
      <w:ind w:left="720"/>
      <w:contextualSpacing/>
    </w:pPr>
  </w:style>
  <w:style w:type="paragraph" w:customStyle="1" w:styleId="HEADFIRST">
    <w:name w:val="HEADFIRST"/>
    <w:rsid w:val="004F79D9"/>
    <w:pPr>
      <w:keepLines/>
      <w:overflowPunct w:val="0"/>
      <w:autoSpaceDE w:val="0"/>
      <w:autoSpaceDN w:val="0"/>
      <w:adjustRightInd w:val="0"/>
      <w:spacing w:line="240" w:lineRule="exact"/>
      <w:jc w:val="both"/>
    </w:pPr>
    <w:rPr>
      <w:rFonts w:ascii="TimesTen Roman" w:eastAsia="Times New Roman" w:hAnsi="TimesTen Roman" w:cs="Times New Roman"/>
      <w:noProof/>
      <w:kern w:val="0"/>
      <w:sz w:val="20"/>
      <w:szCs w:val="20"/>
      <w:lang w:val="en-IN"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2019-06-11T09:00:00Z</dcterms:created>
  <dcterms:modified xsi:type="dcterms:W3CDTF">2019-06-11T09:01:00Z</dcterms:modified>
</cp:coreProperties>
</file>